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9741"/>
      </w:tblGrid>
      <w:tr w:rsidR="00401850" w:rsidRPr="003D6C50" w14:paraId="0C2621D2" w14:textId="77777777" w:rsidTr="00A3745A">
        <w:trPr>
          <w:cantSplit/>
        </w:trPr>
        <w:tc>
          <w:tcPr>
            <w:tcW w:w="9741" w:type="dxa"/>
          </w:tcPr>
          <w:p w14:paraId="194877BC" w14:textId="77777777" w:rsidR="00401850" w:rsidRPr="003D6C50" w:rsidRDefault="00401850" w:rsidP="00A3745A">
            <w:pPr>
              <w:pStyle w:val="Kehatekst"/>
              <w:tabs>
                <w:tab w:val="left" w:pos="6521"/>
              </w:tabs>
              <w:rPr>
                <w:bCs/>
                <w:sz w:val="24"/>
                <w:szCs w:val="24"/>
              </w:rPr>
            </w:pPr>
          </w:p>
        </w:tc>
      </w:tr>
    </w:tbl>
    <w:p w14:paraId="29A284E4" w14:textId="3CE7DE52" w:rsidR="004A6EBE" w:rsidRPr="00167D09" w:rsidRDefault="004A6EBE" w:rsidP="00167D09">
      <w:pPr>
        <w:jc w:val="both"/>
        <w:rPr>
          <w:sz w:val="24"/>
          <w:szCs w:val="24"/>
          <w:lang w:val="et-EE"/>
        </w:rPr>
      </w:pPr>
    </w:p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4870"/>
        <w:gridCol w:w="4871"/>
      </w:tblGrid>
      <w:tr w:rsidR="00036393" w:rsidRPr="009B37EB" w14:paraId="6F5244CB" w14:textId="77777777" w:rsidTr="000D73B0">
        <w:trPr>
          <w:cantSplit/>
        </w:trPr>
        <w:tc>
          <w:tcPr>
            <w:tcW w:w="4870" w:type="dxa"/>
          </w:tcPr>
          <w:p w14:paraId="695F03AF" w14:textId="77777777" w:rsidR="00036393" w:rsidRPr="009B37EB" w:rsidRDefault="00036393" w:rsidP="00057905">
            <w:pPr>
              <w:tabs>
                <w:tab w:val="left" w:pos="6521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71" w:type="dxa"/>
          </w:tcPr>
          <w:p w14:paraId="7D1D4FE0" w14:textId="3518406E" w:rsidR="00036393" w:rsidRPr="001E18A4" w:rsidRDefault="00036393" w:rsidP="00057905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fi-FI"/>
              </w:rPr>
            </w:pPr>
            <w:r w:rsidRPr="001E18A4">
              <w:rPr>
                <w:noProof/>
                <w:sz w:val="24"/>
                <w:szCs w:val="24"/>
                <w:lang w:val="fi-FI"/>
              </w:rPr>
              <w:t>Hiiumaa Vallavalitsuse [kuupäev]</w:t>
            </w:r>
          </w:p>
          <w:p w14:paraId="688E3584" w14:textId="059E3652" w:rsidR="00036393" w:rsidRPr="001E18A4" w:rsidRDefault="00036393" w:rsidP="00057905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fi-FI"/>
              </w:rPr>
            </w:pPr>
            <w:r w:rsidRPr="001E18A4">
              <w:rPr>
                <w:noProof/>
                <w:sz w:val="24"/>
                <w:szCs w:val="24"/>
                <w:lang w:val="fi-FI"/>
              </w:rPr>
              <w:t>korralduse nr [nr]</w:t>
            </w:r>
          </w:p>
          <w:p w14:paraId="32A7ED95" w14:textId="77777777" w:rsidR="00036393" w:rsidRPr="009B37EB" w:rsidRDefault="00036393" w:rsidP="00057905">
            <w:pPr>
              <w:tabs>
                <w:tab w:val="left" w:pos="6521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9B37EB">
              <w:rPr>
                <w:noProof/>
                <w:sz w:val="24"/>
                <w:szCs w:val="24"/>
              </w:rPr>
              <w:t>Lisa</w:t>
            </w:r>
          </w:p>
        </w:tc>
      </w:tr>
    </w:tbl>
    <w:p w14:paraId="605C379B" w14:textId="77777777" w:rsidR="000D73B0" w:rsidRPr="004D0DFF" w:rsidRDefault="000D73B0" w:rsidP="000D73B0">
      <w:pPr>
        <w:rPr>
          <w:sz w:val="24"/>
          <w:szCs w:val="24"/>
          <w:lang w:val="et-EE"/>
        </w:rPr>
      </w:pPr>
    </w:p>
    <w:p w14:paraId="4CCE2DDE" w14:textId="77777777" w:rsidR="000D73B0" w:rsidRDefault="000D73B0" w:rsidP="000D73B0">
      <w:pPr>
        <w:jc w:val="center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PROJEKTEERIMISTINGIMUSED</w:t>
      </w:r>
    </w:p>
    <w:p w14:paraId="1CC28175" w14:textId="77777777" w:rsidR="000D73B0" w:rsidRDefault="000D73B0" w:rsidP="000D73B0">
      <w:pPr>
        <w:rPr>
          <w:b/>
          <w:sz w:val="24"/>
          <w:szCs w:val="24"/>
          <w:lang w:val="et-EE"/>
        </w:rPr>
      </w:pPr>
    </w:p>
    <w:p w14:paraId="6CED16E1" w14:textId="77777777" w:rsidR="000D73B0" w:rsidRDefault="000D73B0" w:rsidP="000D73B0">
      <w:pPr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Ehitustegevuse liigi täpsustus</w:t>
      </w:r>
    </w:p>
    <w:p w14:paraId="61FFE428" w14:textId="64E3F736" w:rsidR="000D73B0" w:rsidRDefault="00A5053C" w:rsidP="000D73B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</w:t>
      </w:r>
      <w:r w:rsidR="009D3E69" w:rsidRPr="009D3E69">
        <w:rPr>
          <w:sz w:val="24"/>
          <w:szCs w:val="24"/>
          <w:lang w:val="et-EE"/>
        </w:rPr>
        <w:t xml:space="preserve">hitusloakohustusliku hoone </w:t>
      </w:r>
      <w:r>
        <w:rPr>
          <w:sz w:val="24"/>
          <w:szCs w:val="24"/>
          <w:lang w:val="et-EE"/>
        </w:rPr>
        <w:t xml:space="preserve">püstitamine </w:t>
      </w:r>
      <w:r w:rsidR="00BF07A2">
        <w:rPr>
          <w:sz w:val="24"/>
          <w:szCs w:val="24"/>
          <w:lang w:val="et-EE"/>
        </w:rPr>
        <w:t>h</w:t>
      </w:r>
      <w:r w:rsidR="00145620">
        <w:rPr>
          <w:sz w:val="24"/>
          <w:szCs w:val="24"/>
          <w:lang w:val="et-EE"/>
        </w:rPr>
        <w:t>oonesta</w:t>
      </w:r>
      <w:r w:rsidR="005A22D4">
        <w:rPr>
          <w:sz w:val="24"/>
          <w:szCs w:val="24"/>
          <w:lang w:val="et-EE"/>
        </w:rPr>
        <w:t>mata</w:t>
      </w:r>
      <w:r w:rsidR="00145620">
        <w:rPr>
          <w:sz w:val="24"/>
          <w:szCs w:val="24"/>
          <w:lang w:val="et-EE"/>
        </w:rPr>
        <w:t xml:space="preserve"> katastriüksusele.</w:t>
      </w:r>
    </w:p>
    <w:p w14:paraId="3FCB5120" w14:textId="77777777" w:rsidR="009D3E69" w:rsidRDefault="009D3E69" w:rsidP="000D73B0">
      <w:pPr>
        <w:jc w:val="both"/>
        <w:rPr>
          <w:sz w:val="24"/>
          <w:szCs w:val="24"/>
          <w:lang w:val="et-EE"/>
        </w:rPr>
      </w:pPr>
    </w:p>
    <w:p w14:paraId="30E0CA91" w14:textId="77777777" w:rsidR="000D73B0" w:rsidRDefault="000D73B0" w:rsidP="000D73B0">
      <w:pPr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Projekteerimistingimuste andja</w:t>
      </w:r>
    </w:p>
    <w:p w14:paraId="3AC7F611" w14:textId="77777777" w:rsidR="000D73B0" w:rsidRDefault="000D73B0" w:rsidP="000D73B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Asutus: Hiiumaa Vallavalitsus</w:t>
      </w:r>
    </w:p>
    <w:p w14:paraId="2437B867" w14:textId="77777777" w:rsidR="000D73B0" w:rsidRDefault="000D73B0" w:rsidP="000D73B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Asutuse registrikood: 77000424</w:t>
      </w:r>
    </w:p>
    <w:p w14:paraId="08AA132D" w14:textId="7011C1BF" w:rsidR="000D73B0" w:rsidRDefault="000D73B0" w:rsidP="000D73B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Ametniku nimi: </w:t>
      </w:r>
      <w:r w:rsidR="00CD52B8">
        <w:rPr>
          <w:sz w:val="24"/>
          <w:szCs w:val="24"/>
          <w:lang w:val="et-EE"/>
        </w:rPr>
        <w:t>Pilvi Post</w:t>
      </w:r>
    </w:p>
    <w:p w14:paraId="7FAE4AF5" w14:textId="5E0C4EBC" w:rsidR="000D73B0" w:rsidRDefault="000D73B0" w:rsidP="000D73B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Ametniku ametinimetus: </w:t>
      </w:r>
      <w:r w:rsidR="00CD52B8">
        <w:rPr>
          <w:sz w:val="24"/>
          <w:szCs w:val="24"/>
          <w:lang w:val="et-EE"/>
        </w:rPr>
        <w:t>maa</w:t>
      </w:r>
      <w:r>
        <w:rPr>
          <w:sz w:val="24"/>
          <w:szCs w:val="24"/>
          <w:lang w:val="et-EE"/>
        </w:rPr>
        <w:t>spetsialist</w:t>
      </w:r>
    </w:p>
    <w:p w14:paraId="5C7EA040" w14:textId="77777777" w:rsidR="000D73B0" w:rsidRDefault="000D73B0" w:rsidP="000D73B0">
      <w:pPr>
        <w:jc w:val="both"/>
        <w:rPr>
          <w:sz w:val="24"/>
          <w:szCs w:val="24"/>
          <w:lang w:val="et-EE"/>
        </w:rPr>
      </w:pPr>
    </w:p>
    <w:p w14:paraId="00D68BD9" w14:textId="77777777" w:rsidR="000D73B0" w:rsidRDefault="000D73B0" w:rsidP="000D73B0">
      <w:pPr>
        <w:jc w:val="both"/>
        <w:rPr>
          <w:b/>
          <w:sz w:val="24"/>
          <w:szCs w:val="24"/>
          <w:lang w:val="et-EE"/>
        </w:rPr>
      </w:pPr>
      <w:r w:rsidRPr="000D7D83">
        <w:rPr>
          <w:b/>
          <w:sz w:val="24"/>
          <w:szCs w:val="24"/>
          <w:lang w:val="et-EE"/>
        </w:rPr>
        <w:t>Taotl</w:t>
      </w:r>
      <w:r>
        <w:rPr>
          <w:b/>
          <w:sz w:val="24"/>
          <w:szCs w:val="24"/>
          <w:lang w:val="et-EE"/>
        </w:rPr>
        <w:t>use andmed</w:t>
      </w:r>
    </w:p>
    <w:p w14:paraId="41BFBA15" w14:textId="35A9B60C" w:rsidR="000D73B0" w:rsidRDefault="000D73B0" w:rsidP="000D73B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Liik: Projekteerimistingimuste</w:t>
      </w:r>
      <w:r w:rsidR="00C26082">
        <w:rPr>
          <w:sz w:val="24"/>
          <w:szCs w:val="24"/>
          <w:lang w:val="et-EE"/>
        </w:rPr>
        <w:t xml:space="preserve"> taotlus</w:t>
      </w:r>
      <w:r w:rsidR="00A5053C">
        <w:rPr>
          <w:sz w:val="24"/>
          <w:szCs w:val="24"/>
          <w:lang w:val="et-EE"/>
        </w:rPr>
        <w:t xml:space="preserve"> </w:t>
      </w:r>
    </w:p>
    <w:p w14:paraId="73527E96" w14:textId="03AC9EC6" w:rsidR="000D73B0" w:rsidRDefault="000D73B0" w:rsidP="000D73B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Number</w:t>
      </w:r>
      <w:r w:rsidRPr="002A2AE3">
        <w:rPr>
          <w:sz w:val="24"/>
          <w:szCs w:val="24"/>
          <w:lang w:val="et-EE"/>
        </w:rPr>
        <w:t xml:space="preserve">: </w:t>
      </w:r>
      <w:r w:rsidR="00483A4F" w:rsidRPr="002A2AE3">
        <w:rPr>
          <w:sz w:val="24"/>
          <w:szCs w:val="24"/>
          <w:lang w:val="et-EE"/>
        </w:rPr>
        <w:t>2511002/0</w:t>
      </w:r>
      <w:r w:rsidR="002A2AE3" w:rsidRPr="002A2AE3">
        <w:rPr>
          <w:sz w:val="24"/>
          <w:szCs w:val="24"/>
          <w:lang w:val="et-EE"/>
        </w:rPr>
        <w:t>2302</w:t>
      </w:r>
    </w:p>
    <w:p w14:paraId="3ECF2652" w14:textId="18D4E2F6" w:rsidR="000D73B0" w:rsidRDefault="000D73B0" w:rsidP="000D73B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Kuupäev: </w:t>
      </w:r>
      <w:r w:rsidR="00483A4F" w:rsidRPr="002A2AE3">
        <w:rPr>
          <w:sz w:val="24"/>
          <w:szCs w:val="24"/>
          <w:lang w:val="et-EE"/>
        </w:rPr>
        <w:t>0</w:t>
      </w:r>
      <w:r w:rsidR="002A2AE3" w:rsidRPr="002A2AE3">
        <w:rPr>
          <w:sz w:val="24"/>
          <w:szCs w:val="24"/>
          <w:lang w:val="et-EE"/>
        </w:rPr>
        <w:t>6</w:t>
      </w:r>
      <w:r w:rsidR="001E18A4" w:rsidRPr="002A2AE3">
        <w:rPr>
          <w:sz w:val="24"/>
          <w:szCs w:val="24"/>
          <w:lang w:val="et-EE"/>
        </w:rPr>
        <w:t>.</w:t>
      </w:r>
      <w:r w:rsidR="00483A4F" w:rsidRPr="002A2AE3">
        <w:rPr>
          <w:sz w:val="24"/>
          <w:szCs w:val="24"/>
          <w:lang w:val="et-EE"/>
        </w:rPr>
        <w:t>0</w:t>
      </w:r>
      <w:r w:rsidR="002A2AE3" w:rsidRPr="002A2AE3">
        <w:rPr>
          <w:sz w:val="24"/>
          <w:szCs w:val="24"/>
          <w:lang w:val="et-EE"/>
        </w:rPr>
        <w:t>3</w:t>
      </w:r>
      <w:r w:rsidR="009D3E69" w:rsidRPr="002A2AE3">
        <w:rPr>
          <w:sz w:val="24"/>
          <w:szCs w:val="24"/>
          <w:lang w:val="et-EE"/>
        </w:rPr>
        <w:t>.202</w:t>
      </w:r>
      <w:r w:rsidR="00483A4F" w:rsidRPr="002A2AE3">
        <w:rPr>
          <w:sz w:val="24"/>
          <w:szCs w:val="24"/>
          <w:lang w:val="et-EE"/>
        </w:rPr>
        <w:t>5</w:t>
      </w:r>
    </w:p>
    <w:p w14:paraId="09970AD1" w14:textId="77777777" w:rsidR="00E70A5E" w:rsidRDefault="00E70A5E" w:rsidP="000D73B0">
      <w:pPr>
        <w:jc w:val="both"/>
        <w:rPr>
          <w:sz w:val="24"/>
          <w:szCs w:val="24"/>
          <w:lang w:val="et-EE"/>
        </w:rPr>
      </w:pPr>
    </w:p>
    <w:p w14:paraId="0163DC85" w14:textId="139D1D09" w:rsidR="00E70A5E" w:rsidRDefault="00E70A5E" w:rsidP="000D73B0">
      <w:pPr>
        <w:jc w:val="both"/>
        <w:rPr>
          <w:b/>
          <w:bCs/>
          <w:sz w:val="24"/>
          <w:szCs w:val="24"/>
          <w:lang w:val="et-EE"/>
        </w:rPr>
      </w:pPr>
      <w:r w:rsidRPr="00E70A5E">
        <w:rPr>
          <w:b/>
          <w:bCs/>
          <w:sz w:val="24"/>
          <w:szCs w:val="24"/>
          <w:lang w:val="et-EE"/>
        </w:rPr>
        <w:t>Projekteerimistingimuste</w:t>
      </w:r>
      <w:r>
        <w:rPr>
          <w:b/>
          <w:bCs/>
          <w:sz w:val="24"/>
          <w:szCs w:val="24"/>
          <w:lang w:val="et-EE"/>
        </w:rPr>
        <w:t xml:space="preserve"> andmise</w:t>
      </w:r>
      <w:r w:rsidRPr="00E70A5E">
        <w:rPr>
          <w:b/>
          <w:bCs/>
          <w:sz w:val="24"/>
          <w:szCs w:val="24"/>
          <w:lang w:val="et-EE"/>
        </w:rPr>
        <w:t xml:space="preserve"> alused:</w:t>
      </w:r>
    </w:p>
    <w:p w14:paraId="4F2862C0" w14:textId="38A5B578" w:rsidR="00604A14" w:rsidRPr="00604A14" w:rsidRDefault="00483A4F" w:rsidP="000D73B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Emmaste</w:t>
      </w:r>
      <w:r w:rsidR="00604A14" w:rsidRPr="00604A14">
        <w:rPr>
          <w:sz w:val="24"/>
          <w:szCs w:val="24"/>
          <w:lang w:val="et-EE"/>
        </w:rPr>
        <w:t xml:space="preserve"> Vallavolikogu 3</w:t>
      </w:r>
      <w:r>
        <w:rPr>
          <w:sz w:val="24"/>
          <w:szCs w:val="24"/>
          <w:lang w:val="et-EE"/>
        </w:rPr>
        <w:t>0</w:t>
      </w:r>
      <w:r w:rsidR="00604A14" w:rsidRPr="00604A14">
        <w:rPr>
          <w:sz w:val="24"/>
          <w:szCs w:val="24"/>
          <w:lang w:val="et-EE"/>
        </w:rPr>
        <w:t>.0</w:t>
      </w:r>
      <w:r>
        <w:rPr>
          <w:sz w:val="24"/>
          <w:szCs w:val="24"/>
          <w:lang w:val="et-EE"/>
        </w:rPr>
        <w:t>9</w:t>
      </w:r>
      <w:r w:rsidR="00604A14" w:rsidRPr="00604A14">
        <w:rPr>
          <w:sz w:val="24"/>
          <w:szCs w:val="24"/>
          <w:lang w:val="et-EE"/>
        </w:rPr>
        <w:t>.200</w:t>
      </w:r>
      <w:r>
        <w:rPr>
          <w:sz w:val="24"/>
          <w:szCs w:val="24"/>
          <w:lang w:val="et-EE"/>
        </w:rPr>
        <w:t>5</w:t>
      </w:r>
      <w:r w:rsidR="00604A14" w:rsidRPr="00604A14">
        <w:rPr>
          <w:sz w:val="24"/>
          <w:szCs w:val="24"/>
          <w:lang w:val="et-EE"/>
        </w:rPr>
        <w:t xml:space="preserve"> määrusega nr </w:t>
      </w:r>
      <w:r>
        <w:rPr>
          <w:sz w:val="24"/>
          <w:szCs w:val="24"/>
          <w:lang w:val="et-EE"/>
        </w:rPr>
        <w:t>39</w:t>
      </w:r>
      <w:r w:rsidR="00604A14" w:rsidRPr="00604A14">
        <w:rPr>
          <w:sz w:val="24"/>
          <w:szCs w:val="24"/>
          <w:lang w:val="et-EE"/>
        </w:rPr>
        <w:t xml:space="preserve"> kehtestatud </w:t>
      </w:r>
      <w:r>
        <w:rPr>
          <w:sz w:val="24"/>
          <w:szCs w:val="24"/>
          <w:lang w:val="et-EE"/>
        </w:rPr>
        <w:t>Emmaste</w:t>
      </w:r>
      <w:r w:rsidR="00604A14" w:rsidRPr="00604A14">
        <w:rPr>
          <w:sz w:val="24"/>
          <w:szCs w:val="24"/>
          <w:lang w:val="et-EE"/>
        </w:rPr>
        <w:t xml:space="preserve"> valla üldplaneering</w:t>
      </w:r>
    </w:p>
    <w:p w14:paraId="2BFDEBEF" w14:textId="77777777" w:rsidR="000D73B0" w:rsidRDefault="000D73B0" w:rsidP="000D73B0">
      <w:pPr>
        <w:jc w:val="both"/>
        <w:rPr>
          <w:sz w:val="24"/>
          <w:szCs w:val="24"/>
          <w:lang w:val="et-EE"/>
        </w:rPr>
      </w:pPr>
    </w:p>
    <w:p w14:paraId="475108FD" w14:textId="77777777" w:rsidR="000D73B0" w:rsidRPr="000D7D83" w:rsidRDefault="000D73B0" w:rsidP="000D73B0">
      <w:pPr>
        <w:jc w:val="both"/>
        <w:rPr>
          <w:sz w:val="24"/>
          <w:szCs w:val="24"/>
          <w:u w:val="single"/>
          <w:lang w:val="et-EE"/>
        </w:rPr>
      </w:pPr>
      <w:r w:rsidRPr="000D7D83">
        <w:rPr>
          <w:sz w:val="24"/>
          <w:szCs w:val="24"/>
          <w:u w:val="single"/>
          <w:lang w:val="et-EE"/>
        </w:rPr>
        <w:t>Ehitamisega hõlmatava kinnisasja andmed, sh katastritunnus ja koha-aadress:</w:t>
      </w:r>
    </w:p>
    <w:p w14:paraId="0AD2B199" w14:textId="66EA43F4" w:rsidR="000D73B0" w:rsidRDefault="000D73B0" w:rsidP="000D73B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Hiiumaa vald, </w:t>
      </w:r>
      <w:r w:rsidR="005A22D4">
        <w:rPr>
          <w:sz w:val="24"/>
          <w:szCs w:val="24"/>
          <w:lang w:val="et-EE"/>
        </w:rPr>
        <w:t>Emmaste-Kurisu</w:t>
      </w:r>
      <w:r w:rsidR="00FF6FAA">
        <w:rPr>
          <w:sz w:val="24"/>
          <w:szCs w:val="24"/>
          <w:lang w:val="et-EE"/>
        </w:rPr>
        <w:t xml:space="preserve"> </w:t>
      </w:r>
      <w:r w:rsidR="007172B5">
        <w:rPr>
          <w:sz w:val="24"/>
          <w:szCs w:val="24"/>
          <w:lang w:val="et-EE"/>
        </w:rPr>
        <w:t>küla</w:t>
      </w:r>
      <w:r>
        <w:rPr>
          <w:sz w:val="24"/>
          <w:szCs w:val="24"/>
          <w:lang w:val="et-EE"/>
        </w:rPr>
        <w:t>,</w:t>
      </w:r>
      <w:r w:rsidR="00DB2C36">
        <w:rPr>
          <w:sz w:val="24"/>
          <w:szCs w:val="24"/>
          <w:lang w:val="et-EE"/>
        </w:rPr>
        <w:t xml:space="preserve"> </w:t>
      </w:r>
      <w:r w:rsidR="005A22D4">
        <w:rPr>
          <w:sz w:val="24"/>
          <w:szCs w:val="24"/>
          <w:lang w:val="et-EE"/>
        </w:rPr>
        <w:t>Matse</w:t>
      </w:r>
      <w:r w:rsidR="00A5053C">
        <w:rPr>
          <w:sz w:val="24"/>
          <w:szCs w:val="24"/>
          <w:lang w:val="et-EE"/>
        </w:rPr>
        <w:t xml:space="preserve">, </w:t>
      </w:r>
      <w:r>
        <w:rPr>
          <w:sz w:val="24"/>
          <w:szCs w:val="24"/>
          <w:lang w:val="et-EE"/>
        </w:rPr>
        <w:t xml:space="preserve">katastritunnus </w:t>
      </w:r>
      <w:r w:rsidR="005A22D4">
        <w:rPr>
          <w:sz w:val="24"/>
          <w:szCs w:val="24"/>
          <w:lang w:val="et-EE"/>
        </w:rPr>
        <w:t>20</w:t>
      </w:r>
      <w:r w:rsidR="00483A4F">
        <w:rPr>
          <w:sz w:val="24"/>
          <w:szCs w:val="24"/>
          <w:lang w:val="et-EE"/>
        </w:rPr>
        <w:t>501</w:t>
      </w:r>
      <w:r w:rsidR="001E18A4">
        <w:rPr>
          <w:sz w:val="24"/>
          <w:szCs w:val="24"/>
          <w:lang w:val="et-EE"/>
        </w:rPr>
        <w:t>:00</w:t>
      </w:r>
      <w:r w:rsidR="005A22D4">
        <w:rPr>
          <w:sz w:val="24"/>
          <w:szCs w:val="24"/>
          <w:lang w:val="et-EE"/>
        </w:rPr>
        <w:t>1</w:t>
      </w:r>
      <w:r w:rsidR="001E18A4">
        <w:rPr>
          <w:sz w:val="24"/>
          <w:szCs w:val="24"/>
          <w:lang w:val="et-EE"/>
        </w:rPr>
        <w:t>:</w:t>
      </w:r>
      <w:r w:rsidR="005A22D4">
        <w:rPr>
          <w:sz w:val="24"/>
          <w:szCs w:val="24"/>
          <w:lang w:val="et-EE"/>
        </w:rPr>
        <w:t>2139</w:t>
      </w:r>
    </w:p>
    <w:p w14:paraId="4FF3EC55" w14:textId="205E4B33" w:rsidR="000D73B0" w:rsidRDefault="000D73B0" w:rsidP="000D73B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Sihtotstarve: </w:t>
      </w:r>
      <w:r w:rsidR="00483A4F">
        <w:rPr>
          <w:sz w:val="24"/>
          <w:szCs w:val="24"/>
          <w:lang w:val="et-EE"/>
        </w:rPr>
        <w:t>elamu</w:t>
      </w:r>
      <w:r w:rsidR="00FF6FAA">
        <w:rPr>
          <w:sz w:val="24"/>
          <w:szCs w:val="24"/>
          <w:lang w:val="et-EE"/>
        </w:rPr>
        <w:t>maa</w:t>
      </w:r>
      <w:r>
        <w:rPr>
          <w:sz w:val="24"/>
          <w:szCs w:val="24"/>
          <w:lang w:val="et-EE"/>
        </w:rPr>
        <w:t xml:space="preserve"> </w:t>
      </w:r>
      <w:r w:rsidR="00483A4F">
        <w:rPr>
          <w:sz w:val="24"/>
          <w:szCs w:val="24"/>
          <w:lang w:val="et-EE"/>
        </w:rPr>
        <w:t>10</w:t>
      </w:r>
      <w:r>
        <w:rPr>
          <w:sz w:val="24"/>
          <w:szCs w:val="24"/>
          <w:lang w:val="et-EE"/>
        </w:rPr>
        <w:t>0%</w:t>
      </w:r>
    </w:p>
    <w:p w14:paraId="5BBE6A18" w14:textId="7F4F9E40" w:rsidR="000D73B0" w:rsidRDefault="00477E54" w:rsidP="000D73B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Pindala: </w:t>
      </w:r>
      <w:r w:rsidR="00483A4F">
        <w:rPr>
          <w:sz w:val="24"/>
          <w:szCs w:val="24"/>
          <w:lang w:val="et-EE"/>
        </w:rPr>
        <w:t>5</w:t>
      </w:r>
      <w:r w:rsidR="005A22D4">
        <w:rPr>
          <w:sz w:val="24"/>
          <w:szCs w:val="24"/>
          <w:lang w:val="et-EE"/>
        </w:rPr>
        <w:t>307</w:t>
      </w:r>
      <w:r w:rsidR="00604A14">
        <w:rPr>
          <w:sz w:val="24"/>
          <w:szCs w:val="24"/>
          <w:lang w:val="et-EE"/>
        </w:rPr>
        <w:t>,0</w:t>
      </w:r>
      <w:r w:rsidR="00D95932">
        <w:rPr>
          <w:sz w:val="24"/>
          <w:szCs w:val="24"/>
          <w:lang w:val="et-EE"/>
        </w:rPr>
        <w:t xml:space="preserve"> </w:t>
      </w:r>
      <w:r w:rsidR="00604A14">
        <w:rPr>
          <w:sz w:val="24"/>
          <w:szCs w:val="24"/>
          <w:lang w:val="et-EE"/>
        </w:rPr>
        <w:t>m²</w:t>
      </w:r>
    </w:p>
    <w:p w14:paraId="721F9420" w14:textId="0B47BCF0" w:rsidR="00477E54" w:rsidRDefault="009D3E69" w:rsidP="000D73B0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Hoonest</w:t>
      </w:r>
      <w:r w:rsidR="00A5053C">
        <w:rPr>
          <w:sz w:val="24"/>
          <w:szCs w:val="24"/>
          <w:lang w:val="et-EE"/>
        </w:rPr>
        <w:t>us: hoonest</w:t>
      </w:r>
      <w:r>
        <w:rPr>
          <w:sz w:val="24"/>
          <w:szCs w:val="24"/>
          <w:lang w:val="et-EE"/>
        </w:rPr>
        <w:t>a</w:t>
      </w:r>
      <w:r w:rsidR="005A22D4">
        <w:rPr>
          <w:sz w:val="24"/>
          <w:szCs w:val="24"/>
          <w:lang w:val="et-EE"/>
        </w:rPr>
        <w:t>mata</w:t>
      </w:r>
    </w:p>
    <w:p w14:paraId="33633BEB" w14:textId="77777777" w:rsidR="00062FC8" w:rsidRDefault="00062FC8" w:rsidP="000D73B0">
      <w:pPr>
        <w:jc w:val="both"/>
        <w:rPr>
          <w:sz w:val="24"/>
          <w:szCs w:val="24"/>
          <w:lang w:val="et-EE"/>
        </w:rPr>
      </w:pPr>
    </w:p>
    <w:p w14:paraId="32F9062B" w14:textId="77777777" w:rsidR="000D73B0" w:rsidRPr="00577469" w:rsidRDefault="000D73B0" w:rsidP="000D73B0">
      <w:pPr>
        <w:jc w:val="both"/>
        <w:rPr>
          <w:sz w:val="24"/>
          <w:szCs w:val="24"/>
          <w:u w:val="single"/>
          <w:lang w:val="et-EE"/>
        </w:rPr>
      </w:pPr>
      <w:r w:rsidRPr="00577469">
        <w:rPr>
          <w:sz w:val="24"/>
          <w:szCs w:val="24"/>
          <w:u w:val="single"/>
          <w:lang w:val="et-EE"/>
        </w:rPr>
        <w:t xml:space="preserve">Projekteerimistingimuste </w:t>
      </w:r>
      <w:r>
        <w:rPr>
          <w:sz w:val="24"/>
          <w:szCs w:val="24"/>
          <w:u w:val="single"/>
          <w:lang w:val="et-EE"/>
        </w:rPr>
        <w:t>p</w:t>
      </w:r>
      <w:r w:rsidRPr="00577469">
        <w:rPr>
          <w:sz w:val="24"/>
          <w:szCs w:val="24"/>
          <w:u w:val="single"/>
          <w:lang w:val="et-EE"/>
        </w:rPr>
        <w:t>õhjendused:</w:t>
      </w:r>
    </w:p>
    <w:p w14:paraId="4DC2EFE5" w14:textId="17616E6B" w:rsidR="009D3E69" w:rsidRDefault="009D3E69" w:rsidP="00240DFD">
      <w:pPr>
        <w:jc w:val="both"/>
        <w:rPr>
          <w:sz w:val="24"/>
          <w:szCs w:val="24"/>
          <w:lang w:val="et-EE"/>
        </w:rPr>
      </w:pPr>
      <w:r w:rsidRPr="009D3E69">
        <w:rPr>
          <w:sz w:val="24"/>
          <w:szCs w:val="24"/>
          <w:lang w:val="et-EE"/>
        </w:rPr>
        <w:t xml:space="preserve">Projekteerimistingimused </w:t>
      </w:r>
      <w:r w:rsidR="00CD52B8">
        <w:rPr>
          <w:sz w:val="24"/>
          <w:szCs w:val="24"/>
          <w:lang w:val="et-EE"/>
        </w:rPr>
        <w:t>ant</w:t>
      </w:r>
      <w:r w:rsidRPr="009D3E69">
        <w:rPr>
          <w:sz w:val="24"/>
          <w:szCs w:val="24"/>
          <w:lang w:val="et-EE"/>
        </w:rPr>
        <w:t>akse</w:t>
      </w:r>
      <w:r w:rsidR="00A5053C">
        <w:rPr>
          <w:sz w:val="24"/>
          <w:szCs w:val="24"/>
          <w:lang w:val="et-EE"/>
        </w:rPr>
        <w:t xml:space="preserve"> </w:t>
      </w:r>
      <w:r w:rsidR="00A5053C" w:rsidRPr="00E70A5E">
        <w:rPr>
          <w:sz w:val="24"/>
          <w:szCs w:val="24"/>
          <w:lang w:val="et-EE"/>
        </w:rPr>
        <w:t>ehitusseadustiku § 26 lg 1 alusel</w:t>
      </w:r>
      <w:r w:rsidRPr="009D3E69">
        <w:rPr>
          <w:sz w:val="24"/>
          <w:szCs w:val="24"/>
          <w:lang w:val="et-EE"/>
        </w:rPr>
        <w:t xml:space="preserve"> </w:t>
      </w:r>
      <w:r w:rsidR="00483A4F">
        <w:rPr>
          <w:sz w:val="24"/>
          <w:szCs w:val="24"/>
          <w:lang w:val="et-EE"/>
        </w:rPr>
        <w:t>5</w:t>
      </w:r>
      <w:r w:rsidR="005A22D4">
        <w:rPr>
          <w:sz w:val="24"/>
          <w:szCs w:val="24"/>
          <w:lang w:val="et-EE"/>
        </w:rPr>
        <w:t>307</w:t>
      </w:r>
      <w:r w:rsidR="00604A14" w:rsidRPr="00604A14">
        <w:rPr>
          <w:sz w:val="24"/>
          <w:szCs w:val="24"/>
          <w:lang w:val="et-EE"/>
        </w:rPr>
        <w:t>,0 m²</w:t>
      </w:r>
      <w:r w:rsidRPr="009D3E69">
        <w:rPr>
          <w:sz w:val="24"/>
          <w:szCs w:val="24"/>
          <w:lang w:val="et-EE"/>
        </w:rPr>
        <w:t xml:space="preserve"> suurusele </w:t>
      </w:r>
      <w:r w:rsidR="00483A4F">
        <w:rPr>
          <w:sz w:val="24"/>
          <w:szCs w:val="24"/>
          <w:lang w:val="et-EE"/>
        </w:rPr>
        <w:t>elamu</w:t>
      </w:r>
      <w:r w:rsidR="00E40FA5">
        <w:rPr>
          <w:sz w:val="24"/>
          <w:szCs w:val="24"/>
          <w:lang w:val="et-EE"/>
        </w:rPr>
        <w:t>maa</w:t>
      </w:r>
      <w:r w:rsidRPr="009D3E69">
        <w:rPr>
          <w:sz w:val="24"/>
          <w:szCs w:val="24"/>
          <w:lang w:val="et-EE"/>
        </w:rPr>
        <w:t xml:space="preserve"> sihtotstarbega </w:t>
      </w:r>
      <w:r w:rsidR="00CD52B8">
        <w:rPr>
          <w:sz w:val="24"/>
          <w:szCs w:val="24"/>
          <w:lang w:val="et-EE"/>
        </w:rPr>
        <w:t>katastri</w:t>
      </w:r>
      <w:r w:rsidRPr="009D3E69">
        <w:rPr>
          <w:sz w:val="24"/>
          <w:szCs w:val="24"/>
          <w:lang w:val="et-EE"/>
        </w:rPr>
        <w:t xml:space="preserve">üksusele </w:t>
      </w:r>
      <w:r w:rsidR="00A5053C">
        <w:rPr>
          <w:sz w:val="24"/>
          <w:szCs w:val="24"/>
          <w:lang w:val="et-EE"/>
        </w:rPr>
        <w:t xml:space="preserve">püstitatava ehitusloakohustusliku </w:t>
      </w:r>
      <w:r w:rsidR="00BF07A2">
        <w:rPr>
          <w:sz w:val="24"/>
          <w:szCs w:val="24"/>
          <w:lang w:val="et-EE"/>
        </w:rPr>
        <w:t>elukondliku hoone</w:t>
      </w:r>
      <w:r w:rsidRPr="009D3E69">
        <w:rPr>
          <w:sz w:val="24"/>
          <w:szCs w:val="24"/>
          <w:lang w:val="et-EE"/>
        </w:rPr>
        <w:t xml:space="preserve"> </w:t>
      </w:r>
      <w:r w:rsidR="00A5053C">
        <w:rPr>
          <w:sz w:val="24"/>
          <w:szCs w:val="24"/>
          <w:lang w:val="et-EE"/>
        </w:rPr>
        <w:t>projekteerimiseks</w:t>
      </w:r>
      <w:r w:rsidRPr="009D3E69">
        <w:rPr>
          <w:sz w:val="24"/>
          <w:szCs w:val="24"/>
          <w:lang w:val="et-EE"/>
        </w:rPr>
        <w:t xml:space="preserve">. </w:t>
      </w:r>
      <w:r w:rsidR="00EF69CA">
        <w:rPr>
          <w:sz w:val="24"/>
          <w:szCs w:val="24"/>
          <w:lang w:val="et-EE"/>
        </w:rPr>
        <w:t>Matse k</w:t>
      </w:r>
      <w:r w:rsidR="00145620">
        <w:rPr>
          <w:sz w:val="24"/>
          <w:szCs w:val="24"/>
          <w:lang w:val="et-EE"/>
        </w:rPr>
        <w:t>atastriüksus on hoonesta</w:t>
      </w:r>
      <w:r w:rsidR="005A22D4">
        <w:rPr>
          <w:sz w:val="24"/>
          <w:szCs w:val="24"/>
          <w:lang w:val="et-EE"/>
        </w:rPr>
        <w:t>mata</w:t>
      </w:r>
      <w:r w:rsidR="008E3718">
        <w:rPr>
          <w:sz w:val="24"/>
          <w:szCs w:val="24"/>
          <w:lang w:val="et-EE"/>
        </w:rPr>
        <w:t>, kuid sellel asub</w:t>
      </w:r>
      <w:r w:rsidR="00F2020A">
        <w:rPr>
          <w:sz w:val="24"/>
          <w:szCs w:val="24"/>
          <w:lang w:val="et-EE"/>
        </w:rPr>
        <w:t xml:space="preserve"> </w:t>
      </w:r>
      <w:r w:rsidR="00F2020A" w:rsidRPr="00F2020A">
        <w:rPr>
          <w:sz w:val="24"/>
          <w:szCs w:val="24"/>
          <w:lang w:val="et-EE"/>
        </w:rPr>
        <w:t>12131 Harju-Leisu</w:t>
      </w:r>
      <w:r w:rsidR="008E3718">
        <w:rPr>
          <w:sz w:val="24"/>
          <w:szCs w:val="24"/>
          <w:lang w:val="et-EE"/>
        </w:rPr>
        <w:t xml:space="preserve"> riigimaantee ja elektripaigaldise kaitsevööndis vana talukoht (vundamendid on looduses näha)</w:t>
      </w:r>
      <w:r w:rsidR="00EF69CA">
        <w:rPr>
          <w:sz w:val="24"/>
          <w:szCs w:val="24"/>
          <w:lang w:val="et-EE"/>
        </w:rPr>
        <w:t>, kuhu ei ole võimalik uusehitisi püstitada</w:t>
      </w:r>
      <w:r w:rsidR="00145620">
        <w:rPr>
          <w:sz w:val="24"/>
          <w:szCs w:val="24"/>
          <w:lang w:val="et-EE"/>
        </w:rPr>
        <w:t xml:space="preserve">. </w:t>
      </w:r>
      <w:r w:rsidR="00BC041F">
        <w:rPr>
          <w:sz w:val="24"/>
          <w:szCs w:val="24"/>
          <w:lang w:val="et-EE"/>
        </w:rPr>
        <w:t xml:space="preserve">Samuti asub kinnistul </w:t>
      </w:r>
      <w:r w:rsidR="00BC041F" w:rsidRPr="004A21DC">
        <w:rPr>
          <w:sz w:val="24"/>
          <w:szCs w:val="24"/>
          <w:lang w:val="et-EE"/>
        </w:rPr>
        <w:t xml:space="preserve">vana </w:t>
      </w:r>
      <w:r w:rsidR="004A21DC" w:rsidRPr="004A21DC">
        <w:rPr>
          <w:sz w:val="24"/>
          <w:szCs w:val="24"/>
          <w:lang w:val="et-EE"/>
        </w:rPr>
        <w:t>puur</w:t>
      </w:r>
      <w:r w:rsidR="00BC041F" w:rsidRPr="004A21DC">
        <w:rPr>
          <w:sz w:val="24"/>
          <w:szCs w:val="24"/>
          <w:lang w:val="et-EE"/>
        </w:rPr>
        <w:t>kaev,</w:t>
      </w:r>
      <w:r w:rsidR="00BC041F">
        <w:rPr>
          <w:sz w:val="24"/>
          <w:szCs w:val="24"/>
          <w:lang w:val="et-EE"/>
        </w:rPr>
        <w:t xml:space="preserve"> mis plaanitakse rekonstrueerida.</w:t>
      </w:r>
    </w:p>
    <w:p w14:paraId="4C5B8560" w14:textId="1744287F" w:rsidR="007A3DE2" w:rsidRDefault="007A3DE2" w:rsidP="00240DFD">
      <w:pPr>
        <w:jc w:val="both"/>
        <w:rPr>
          <w:sz w:val="24"/>
          <w:szCs w:val="24"/>
          <w:lang w:val="et-EE"/>
        </w:rPr>
      </w:pPr>
      <w:r w:rsidRPr="007A3DE2">
        <w:rPr>
          <w:sz w:val="24"/>
          <w:szCs w:val="24"/>
          <w:lang w:val="et-EE"/>
        </w:rPr>
        <w:t xml:space="preserve">Projekteerimistingimuste </w:t>
      </w:r>
      <w:r w:rsidR="00EF69CA">
        <w:rPr>
          <w:sz w:val="24"/>
          <w:szCs w:val="24"/>
          <w:lang w:val="et-EE"/>
        </w:rPr>
        <w:t>andm</w:t>
      </w:r>
      <w:r w:rsidRPr="007A3DE2">
        <w:rPr>
          <w:sz w:val="24"/>
          <w:szCs w:val="24"/>
          <w:lang w:val="et-EE"/>
        </w:rPr>
        <w:t xml:space="preserve">isel </w:t>
      </w:r>
      <w:r w:rsidR="00EF69CA">
        <w:rPr>
          <w:sz w:val="24"/>
          <w:szCs w:val="24"/>
          <w:lang w:val="et-EE"/>
        </w:rPr>
        <w:t>järgitakse</w:t>
      </w:r>
      <w:r w:rsidRPr="007A3DE2">
        <w:rPr>
          <w:sz w:val="24"/>
          <w:szCs w:val="24"/>
          <w:lang w:val="et-EE"/>
        </w:rPr>
        <w:t>, et ehitis sobib mahuliselt ja otstarbelt piirkonna väljakujunenud keskkonda ning arvestab sealhulgas piirkonna hoonestuslaadi.</w:t>
      </w:r>
    </w:p>
    <w:p w14:paraId="1A588AE5" w14:textId="78F395BD" w:rsidR="005A22D4" w:rsidRDefault="007A3DE2" w:rsidP="00240DFD">
      <w:pPr>
        <w:jc w:val="both"/>
        <w:rPr>
          <w:sz w:val="24"/>
          <w:szCs w:val="24"/>
          <w:lang w:val="et-EE"/>
        </w:rPr>
      </w:pPr>
      <w:r w:rsidRPr="007A3DE2">
        <w:rPr>
          <w:sz w:val="24"/>
          <w:szCs w:val="24"/>
          <w:lang w:val="et-EE"/>
        </w:rPr>
        <w:t>Üldplaneeringus on määratud vastava ala üldised kasutus- ja ehitustingimused, sealhulgas projekteerimistingimuste andmise aluseks olevad tingimused ning üksikelamu püstitamine ei ole vastuolus ka üldplaneeringus määratud muude tingimustega.</w:t>
      </w:r>
      <w:r w:rsidR="005A22D4">
        <w:rPr>
          <w:sz w:val="24"/>
          <w:szCs w:val="24"/>
          <w:lang w:val="et-EE"/>
        </w:rPr>
        <w:t xml:space="preserve"> Kehtivas Emmaste valla üldplaneeringus on tegemist nn „valge alaga“ ehk maa sihtotstarvet ei ole määratud</w:t>
      </w:r>
      <w:r w:rsidR="00EF69CA">
        <w:rPr>
          <w:sz w:val="24"/>
          <w:szCs w:val="24"/>
          <w:lang w:val="et-EE"/>
        </w:rPr>
        <w:t xml:space="preserve"> ja </w:t>
      </w:r>
      <w:r w:rsidR="00207040">
        <w:rPr>
          <w:sz w:val="24"/>
          <w:szCs w:val="24"/>
          <w:lang w:val="et-EE"/>
        </w:rPr>
        <w:t xml:space="preserve">see lubab </w:t>
      </w:r>
      <w:r w:rsidR="00EF69CA">
        <w:rPr>
          <w:sz w:val="24"/>
          <w:szCs w:val="24"/>
          <w:lang w:val="et-EE"/>
        </w:rPr>
        <w:t>elukondliku hoone püstitami</w:t>
      </w:r>
      <w:r w:rsidR="00207040">
        <w:rPr>
          <w:sz w:val="24"/>
          <w:szCs w:val="24"/>
          <w:lang w:val="et-EE"/>
        </w:rPr>
        <w:t>st</w:t>
      </w:r>
      <w:r w:rsidR="005A22D4">
        <w:rPr>
          <w:sz w:val="24"/>
          <w:szCs w:val="24"/>
          <w:lang w:val="et-EE"/>
        </w:rPr>
        <w:t xml:space="preserve">. Kuna </w:t>
      </w:r>
      <w:r w:rsidR="00207040">
        <w:rPr>
          <w:sz w:val="24"/>
          <w:szCs w:val="24"/>
          <w:lang w:val="et-EE"/>
        </w:rPr>
        <w:t>k</w:t>
      </w:r>
      <w:r w:rsidR="005A22D4">
        <w:rPr>
          <w:sz w:val="24"/>
          <w:szCs w:val="24"/>
          <w:lang w:val="et-EE"/>
        </w:rPr>
        <w:t>atastriüksuse sihtotstarve on elamumaa 100%, siis see võimaldab alla 1 ha suurusele katastriüksusele püstitada ehitusloakohustusliku elukondliku hoone.</w:t>
      </w:r>
    </w:p>
    <w:p w14:paraId="7DDC6A61" w14:textId="77777777" w:rsidR="005A22D4" w:rsidRDefault="005A22D4" w:rsidP="00240DFD">
      <w:pPr>
        <w:jc w:val="both"/>
        <w:rPr>
          <w:sz w:val="24"/>
          <w:szCs w:val="24"/>
          <w:lang w:val="et-EE"/>
        </w:rPr>
      </w:pPr>
    </w:p>
    <w:p w14:paraId="58F82370" w14:textId="3A33CB87" w:rsidR="007A3DE2" w:rsidRDefault="005A22D4" w:rsidP="00240DFD">
      <w:pPr>
        <w:jc w:val="both"/>
        <w:rPr>
          <w:sz w:val="24"/>
          <w:szCs w:val="24"/>
          <w:u w:val="single"/>
          <w:lang w:val="et-EE"/>
        </w:rPr>
      </w:pPr>
      <w:r w:rsidRPr="005A22D4">
        <w:rPr>
          <w:sz w:val="24"/>
          <w:szCs w:val="24"/>
          <w:u w:val="single"/>
          <w:lang w:val="et-EE"/>
        </w:rPr>
        <w:t xml:space="preserve">Naaberkinnistute hoonestus: </w:t>
      </w:r>
    </w:p>
    <w:p w14:paraId="01ED1169" w14:textId="2AE4BA81" w:rsidR="00C92650" w:rsidRDefault="00C92650" w:rsidP="00240DFD">
      <w:pPr>
        <w:jc w:val="both"/>
        <w:rPr>
          <w:sz w:val="24"/>
          <w:szCs w:val="24"/>
          <w:lang w:val="et-EE"/>
        </w:rPr>
      </w:pPr>
      <w:r w:rsidRPr="00C92650">
        <w:rPr>
          <w:sz w:val="24"/>
          <w:szCs w:val="24"/>
          <w:lang w:val="et-EE"/>
        </w:rPr>
        <w:t>V</w:t>
      </w:r>
      <w:r>
        <w:rPr>
          <w:sz w:val="24"/>
          <w:szCs w:val="24"/>
          <w:lang w:val="et-EE"/>
        </w:rPr>
        <w:t>ähepere kinnistul (katastritunnus 20501:001:2140) asub vana taluõu, kus hooned on lagunenud ja ehitisregistri järgi seal hoonestus puudub.</w:t>
      </w:r>
    </w:p>
    <w:p w14:paraId="0659851C" w14:textId="266BD050" w:rsidR="00C92650" w:rsidRPr="00C92650" w:rsidRDefault="00C92650" w:rsidP="00240DFD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lastRenderedPageBreak/>
        <w:t xml:space="preserve">Üle vallatee (Kurisu tee T2, 17501:001:0308) asuv 4748,0 m² suurune elamumaa sihtotstarbega Taganiidi kinnistu (17501:002:0090) on hoonestatud ja seal </w:t>
      </w:r>
      <w:r w:rsidR="00EF69CA">
        <w:rPr>
          <w:sz w:val="24"/>
          <w:szCs w:val="24"/>
          <w:lang w:val="et-EE"/>
        </w:rPr>
        <w:t>asub</w:t>
      </w:r>
      <w:r>
        <w:rPr>
          <w:sz w:val="24"/>
          <w:szCs w:val="24"/>
          <w:lang w:val="et-EE"/>
        </w:rPr>
        <w:t xml:space="preserve"> ka üle 60 m² ehitisealuse pinnaga hooneid.</w:t>
      </w:r>
    </w:p>
    <w:p w14:paraId="242E5876" w14:textId="77777777" w:rsidR="000D73B0" w:rsidRDefault="000D73B0" w:rsidP="000D73B0">
      <w:pPr>
        <w:jc w:val="both"/>
        <w:rPr>
          <w:sz w:val="24"/>
          <w:szCs w:val="24"/>
          <w:lang w:val="et-EE"/>
        </w:rPr>
      </w:pPr>
    </w:p>
    <w:p w14:paraId="21045A0C" w14:textId="77777777" w:rsidR="000D73B0" w:rsidRDefault="000D73B0" w:rsidP="000D73B0">
      <w:pPr>
        <w:jc w:val="both"/>
        <w:rPr>
          <w:sz w:val="24"/>
          <w:szCs w:val="24"/>
          <w:u w:val="single"/>
          <w:lang w:val="et-EE"/>
        </w:rPr>
      </w:pPr>
      <w:r w:rsidRPr="00577469">
        <w:rPr>
          <w:sz w:val="24"/>
          <w:szCs w:val="24"/>
          <w:u w:val="single"/>
          <w:lang w:val="et-EE"/>
        </w:rPr>
        <w:t>Projekteerimistingimuste sisu:</w:t>
      </w:r>
    </w:p>
    <w:p w14:paraId="54655686" w14:textId="3B2A667D" w:rsidR="00C92650" w:rsidRDefault="00C92650" w:rsidP="00C92650">
      <w:pPr>
        <w:pStyle w:val="Loendilik"/>
        <w:numPr>
          <w:ilvl w:val="0"/>
          <w:numId w:val="27"/>
        </w:numPr>
        <w:jc w:val="both"/>
        <w:rPr>
          <w:sz w:val="24"/>
          <w:szCs w:val="24"/>
          <w:lang w:val="et-EE"/>
        </w:rPr>
      </w:pPr>
      <w:r w:rsidRPr="00C92650">
        <w:rPr>
          <w:sz w:val="24"/>
          <w:szCs w:val="24"/>
          <w:lang w:val="et-EE"/>
        </w:rPr>
        <w:t>hoone lubatud kasutamise otstarve: 11101 üksikelamu;</w:t>
      </w:r>
    </w:p>
    <w:p w14:paraId="07D5F20F" w14:textId="5DB1956D" w:rsidR="00C92650" w:rsidRDefault="00C92650" w:rsidP="00C92650">
      <w:pPr>
        <w:pStyle w:val="Loendilik"/>
        <w:numPr>
          <w:ilvl w:val="0"/>
          <w:numId w:val="27"/>
        </w:num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katastriüksuse sihtotstarve</w:t>
      </w:r>
      <w:r w:rsidR="008131C6">
        <w:rPr>
          <w:sz w:val="24"/>
          <w:szCs w:val="24"/>
          <w:lang w:val="et-EE"/>
        </w:rPr>
        <w:t xml:space="preserve">: </w:t>
      </w:r>
      <w:r>
        <w:rPr>
          <w:sz w:val="24"/>
          <w:szCs w:val="24"/>
          <w:lang w:val="et-EE"/>
        </w:rPr>
        <w:t>elamumaa 100%</w:t>
      </w:r>
      <w:r w:rsidR="008131C6">
        <w:rPr>
          <w:sz w:val="24"/>
          <w:szCs w:val="24"/>
          <w:lang w:val="et-EE"/>
        </w:rPr>
        <w:t>, mida ei muudeta</w:t>
      </w:r>
      <w:r>
        <w:rPr>
          <w:sz w:val="24"/>
          <w:szCs w:val="24"/>
          <w:lang w:val="et-EE"/>
        </w:rPr>
        <w:t>;</w:t>
      </w:r>
    </w:p>
    <w:p w14:paraId="6559813D" w14:textId="5D3B5423" w:rsidR="008131C6" w:rsidRDefault="008131C6" w:rsidP="00C92650">
      <w:pPr>
        <w:pStyle w:val="Loendilik"/>
        <w:numPr>
          <w:ilvl w:val="0"/>
          <w:numId w:val="27"/>
        </w:num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katastriüksuse piirid: ei muudeta;</w:t>
      </w:r>
    </w:p>
    <w:p w14:paraId="4EFDC4C3" w14:textId="4E9B3CB6" w:rsidR="008131C6" w:rsidRDefault="008131C6" w:rsidP="00C92650">
      <w:pPr>
        <w:pStyle w:val="Loendilik"/>
        <w:numPr>
          <w:ilvl w:val="0"/>
          <w:numId w:val="27"/>
        </w:num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juurdepääs: </w:t>
      </w:r>
      <w:r w:rsidR="002A2AE3">
        <w:rPr>
          <w:sz w:val="24"/>
          <w:szCs w:val="24"/>
          <w:lang w:val="et-EE"/>
        </w:rPr>
        <w:t xml:space="preserve">Transpordiameti tingimuste alusel lahendada </w:t>
      </w:r>
      <w:bookmarkStart w:id="0" w:name="_Hlk192497234"/>
      <w:r w:rsidR="00FA670E">
        <w:rPr>
          <w:sz w:val="24"/>
          <w:szCs w:val="24"/>
          <w:lang w:val="et-EE"/>
        </w:rPr>
        <w:t xml:space="preserve">võimalusel </w:t>
      </w:r>
      <w:r w:rsidR="002A2AE3">
        <w:rPr>
          <w:sz w:val="24"/>
          <w:szCs w:val="24"/>
          <w:lang w:val="et-EE"/>
        </w:rPr>
        <w:t xml:space="preserve">12131 Harju-Leisu </w:t>
      </w:r>
      <w:bookmarkEnd w:id="0"/>
      <w:r w:rsidR="002A2AE3">
        <w:rPr>
          <w:sz w:val="24"/>
          <w:szCs w:val="24"/>
          <w:lang w:val="et-EE"/>
        </w:rPr>
        <w:t>riigimaanteelt</w:t>
      </w:r>
      <w:r>
        <w:rPr>
          <w:sz w:val="24"/>
          <w:szCs w:val="24"/>
          <w:lang w:val="et-EE"/>
        </w:rPr>
        <w:t>;</w:t>
      </w:r>
    </w:p>
    <w:p w14:paraId="04C6FE89" w14:textId="77777777" w:rsidR="008131C6" w:rsidRDefault="008131C6" w:rsidP="008131C6">
      <w:pPr>
        <w:pStyle w:val="Loendilik"/>
        <w:numPr>
          <w:ilvl w:val="0"/>
          <w:numId w:val="27"/>
        </w:numPr>
        <w:rPr>
          <w:sz w:val="24"/>
          <w:szCs w:val="24"/>
          <w:lang w:val="et-EE"/>
        </w:rPr>
      </w:pPr>
      <w:r w:rsidRPr="008131C6">
        <w:rPr>
          <w:sz w:val="24"/>
          <w:szCs w:val="24"/>
          <w:lang w:val="et-EE"/>
        </w:rPr>
        <w:t>hoone projekteerida mitte lähemale kui 4 m kinnistu piirist;</w:t>
      </w:r>
    </w:p>
    <w:p w14:paraId="16867071" w14:textId="75BF4887" w:rsidR="00F23C9A" w:rsidRPr="00F23C9A" w:rsidRDefault="00F23C9A" w:rsidP="00F23C9A">
      <w:pPr>
        <w:pStyle w:val="Loendilik"/>
        <w:numPr>
          <w:ilvl w:val="0"/>
          <w:numId w:val="27"/>
        </w:numPr>
        <w:rPr>
          <w:sz w:val="24"/>
          <w:szCs w:val="24"/>
          <w:lang w:val="et-EE"/>
        </w:rPr>
      </w:pPr>
      <w:r w:rsidRPr="00F23C9A">
        <w:rPr>
          <w:sz w:val="24"/>
          <w:szCs w:val="24"/>
          <w:lang w:val="et-EE"/>
        </w:rPr>
        <w:t>hoonete vaheline tuleohutuskuja peab olema vähemalt 8 m, vastasel korral tuleb kasutada tuld tõrjuvaid materjale</w:t>
      </w:r>
      <w:r>
        <w:rPr>
          <w:sz w:val="24"/>
          <w:szCs w:val="24"/>
          <w:lang w:val="et-EE"/>
        </w:rPr>
        <w:t>;</w:t>
      </w:r>
    </w:p>
    <w:p w14:paraId="4C6F2F34" w14:textId="4AB1CF1E" w:rsidR="008131C6" w:rsidRDefault="008131C6" w:rsidP="008131C6">
      <w:pPr>
        <w:pStyle w:val="Loendilik"/>
        <w:numPr>
          <w:ilvl w:val="0"/>
          <w:numId w:val="27"/>
        </w:numPr>
        <w:rPr>
          <w:sz w:val="24"/>
          <w:szCs w:val="24"/>
          <w:lang w:val="et-EE"/>
        </w:rPr>
      </w:pPr>
      <w:r w:rsidRPr="008131C6">
        <w:rPr>
          <w:sz w:val="24"/>
          <w:szCs w:val="24"/>
          <w:lang w:val="et-EE"/>
        </w:rPr>
        <w:t xml:space="preserve">parkimine lahendada kinnistusiseselt; </w:t>
      </w:r>
    </w:p>
    <w:p w14:paraId="3B130893" w14:textId="41149DC6" w:rsidR="008131C6" w:rsidRPr="00F23C9A" w:rsidRDefault="008131C6" w:rsidP="00F23C9A">
      <w:pPr>
        <w:pStyle w:val="Loendilik"/>
        <w:numPr>
          <w:ilvl w:val="0"/>
          <w:numId w:val="27"/>
        </w:numPr>
        <w:rPr>
          <w:sz w:val="24"/>
          <w:szCs w:val="24"/>
          <w:lang w:val="et-EE"/>
        </w:rPr>
      </w:pPr>
      <w:r w:rsidRPr="008131C6">
        <w:rPr>
          <w:sz w:val="24"/>
          <w:szCs w:val="24"/>
          <w:lang w:val="et-EE"/>
        </w:rPr>
        <w:t xml:space="preserve">projekti asendiplaanil näidata projekteeritaval alal olemasolevad ja kavandatavad tehnovõrgud ning muu taristu ja kehtivad kitsendused ning kujad. </w:t>
      </w:r>
      <w:r w:rsidRPr="008131C6">
        <w:rPr>
          <w:sz w:val="24"/>
          <w:szCs w:val="24"/>
          <w:u w:val="single"/>
          <w:lang w:val="et-EE"/>
        </w:rPr>
        <w:t>Kui tehnovõrgu kuja ulatub naaberkinnistule, on enne ehitusloa andmist vajalik naaberkinnistu omaniku kirjalik nõusolek</w:t>
      </w:r>
      <w:r w:rsidR="00EF69CA">
        <w:rPr>
          <w:sz w:val="24"/>
          <w:szCs w:val="24"/>
          <w:u w:val="single"/>
          <w:lang w:val="et-EE"/>
        </w:rPr>
        <w:t>.</w:t>
      </w:r>
    </w:p>
    <w:p w14:paraId="12D3247B" w14:textId="77777777" w:rsidR="008131C6" w:rsidRDefault="008131C6" w:rsidP="008131C6">
      <w:pPr>
        <w:jc w:val="both"/>
        <w:rPr>
          <w:sz w:val="24"/>
          <w:szCs w:val="24"/>
          <w:lang w:val="et-EE"/>
        </w:rPr>
      </w:pPr>
    </w:p>
    <w:p w14:paraId="2F696E53" w14:textId="05DBD307" w:rsidR="007E49D0" w:rsidRDefault="008131C6" w:rsidP="008131C6">
      <w:pPr>
        <w:jc w:val="both"/>
        <w:rPr>
          <w:sz w:val="24"/>
          <w:szCs w:val="24"/>
          <w:u w:val="single"/>
          <w:lang w:val="et-EE"/>
        </w:rPr>
      </w:pPr>
      <w:r w:rsidRPr="008131C6">
        <w:rPr>
          <w:sz w:val="24"/>
          <w:szCs w:val="24"/>
          <w:u w:val="single"/>
          <w:lang w:val="et-EE"/>
        </w:rPr>
        <w:t>Arhitektuurilised, ehituslikud tingimused:</w:t>
      </w:r>
    </w:p>
    <w:p w14:paraId="3EFF3429" w14:textId="704B7803" w:rsidR="000D73B0" w:rsidRPr="00EE1623" w:rsidRDefault="00BF07A2" w:rsidP="000D73B0">
      <w:pPr>
        <w:pStyle w:val="Loendilik"/>
        <w:numPr>
          <w:ilvl w:val="0"/>
          <w:numId w:val="27"/>
        </w:num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hoone</w:t>
      </w:r>
      <w:r w:rsidR="000D73B0">
        <w:rPr>
          <w:sz w:val="24"/>
          <w:szCs w:val="24"/>
          <w:lang w:val="et-EE"/>
        </w:rPr>
        <w:t xml:space="preserve"> projekteerida </w:t>
      </w:r>
      <w:r w:rsidR="000D73B0" w:rsidRPr="00EE1623">
        <w:rPr>
          <w:sz w:val="24"/>
          <w:szCs w:val="24"/>
          <w:lang w:val="et-EE"/>
        </w:rPr>
        <w:t>arhitektuuriliselt sobivana olemasolevasse keskkonda;</w:t>
      </w:r>
    </w:p>
    <w:p w14:paraId="5F80CC67" w14:textId="47F3EE73" w:rsidR="000D73B0" w:rsidRPr="00D55D39" w:rsidRDefault="00BF07A2" w:rsidP="000D73B0">
      <w:pPr>
        <w:pStyle w:val="Loendilik"/>
        <w:numPr>
          <w:ilvl w:val="0"/>
          <w:numId w:val="27"/>
        </w:num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hoon</w:t>
      </w:r>
      <w:r w:rsidR="00C26082" w:rsidRPr="00D55D39">
        <w:rPr>
          <w:sz w:val="24"/>
          <w:szCs w:val="24"/>
          <w:lang w:val="et-EE"/>
        </w:rPr>
        <w:t>e</w:t>
      </w:r>
      <w:r w:rsidR="008B45CA" w:rsidRPr="00D55D39">
        <w:rPr>
          <w:sz w:val="24"/>
          <w:szCs w:val="24"/>
          <w:lang w:val="et-EE"/>
        </w:rPr>
        <w:t xml:space="preserve"> maksimaalne korrus</w:t>
      </w:r>
      <w:r w:rsidR="007E49D0">
        <w:rPr>
          <w:sz w:val="24"/>
          <w:szCs w:val="24"/>
          <w:lang w:val="et-EE"/>
        </w:rPr>
        <w:t>t</w:t>
      </w:r>
      <w:r w:rsidR="008B45CA" w:rsidRPr="00D55D39">
        <w:rPr>
          <w:sz w:val="24"/>
          <w:szCs w:val="24"/>
          <w:lang w:val="et-EE"/>
        </w:rPr>
        <w:t>e</w:t>
      </w:r>
      <w:r w:rsidR="007E49D0">
        <w:rPr>
          <w:sz w:val="24"/>
          <w:szCs w:val="24"/>
          <w:lang w:val="et-EE"/>
        </w:rPr>
        <w:t xml:space="preserve"> arv</w:t>
      </w:r>
      <w:r w:rsidR="008B45CA" w:rsidRPr="00D55D39">
        <w:rPr>
          <w:sz w:val="24"/>
          <w:szCs w:val="24"/>
          <w:lang w:val="et-EE"/>
        </w:rPr>
        <w:t xml:space="preserve">: </w:t>
      </w:r>
      <w:r w:rsidR="00145620">
        <w:rPr>
          <w:sz w:val="24"/>
          <w:szCs w:val="24"/>
          <w:lang w:val="et-EE"/>
        </w:rPr>
        <w:t>2</w:t>
      </w:r>
      <w:r w:rsidR="00CD52B8">
        <w:rPr>
          <w:sz w:val="24"/>
          <w:szCs w:val="24"/>
          <w:lang w:val="et-EE"/>
        </w:rPr>
        <w:t>;</w:t>
      </w:r>
    </w:p>
    <w:p w14:paraId="6B2E7E81" w14:textId="45427CC7" w:rsidR="000D73B0" w:rsidRPr="00D55D39" w:rsidRDefault="00BF07A2" w:rsidP="000D73B0">
      <w:pPr>
        <w:pStyle w:val="Loendilik"/>
        <w:numPr>
          <w:ilvl w:val="0"/>
          <w:numId w:val="27"/>
        </w:num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hoon</w:t>
      </w:r>
      <w:r w:rsidR="00C26082" w:rsidRPr="00D55D39">
        <w:rPr>
          <w:sz w:val="24"/>
          <w:szCs w:val="24"/>
          <w:lang w:val="et-EE"/>
        </w:rPr>
        <w:t>e</w:t>
      </w:r>
      <w:r w:rsidR="008B45CA" w:rsidRPr="00D55D39">
        <w:rPr>
          <w:sz w:val="24"/>
          <w:szCs w:val="24"/>
          <w:lang w:val="et-EE"/>
        </w:rPr>
        <w:t xml:space="preserve"> maksimaalne kõrgus</w:t>
      </w:r>
      <w:r w:rsidR="007E49D0">
        <w:rPr>
          <w:sz w:val="24"/>
          <w:szCs w:val="24"/>
          <w:lang w:val="et-EE"/>
        </w:rPr>
        <w:t xml:space="preserve"> maapinnast</w:t>
      </w:r>
      <w:r w:rsidR="008B45CA" w:rsidRPr="00D55D39">
        <w:rPr>
          <w:sz w:val="24"/>
          <w:szCs w:val="24"/>
          <w:lang w:val="et-EE"/>
        </w:rPr>
        <w:t xml:space="preserve">: </w:t>
      </w:r>
      <w:r w:rsidR="00145620">
        <w:rPr>
          <w:sz w:val="24"/>
          <w:szCs w:val="24"/>
          <w:lang w:val="et-EE"/>
        </w:rPr>
        <w:t>8</w:t>
      </w:r>
      <w:r w:rsidR="00B50755" w:rsidRPr="00D55D39">
        <w:rPr>
          <w:sz w:val="24"/>
          <w:szCs w:val="24"/>
          <w:lang w:val="et-EE"/>
        </w:rPr>
        <w:t xml:space="preserve"> </w:t>
      </w:r>
      <w:r w:rsidR="0037408C">
        <w:rPr>
          <w:sz w:val="24"/>
          <w:szCs w:val="24"/>
          <w:lang w:val="et-EE"/>
        </w:rPr>
        <w:t>m</w:t>
      </w:r>
      <w:r w:rsidR="002A2AE3">
        <w:rPr>
          <w:sz w:val="24"/>
          <w:szCs w:val="24"/>
          <w:lang w:val="et-EE"/>
        </w:rPr>
        <w:t>;</w:t>
      </w:r>
    </w:p>
    <w:p w14:paraId="71B81B10" w14:textId="36825063" w:rsidR="000D73B0" w:rsidRPr="00D55D39" w:rsidRDefault="00BF07A2" w:rsidP="000D73B0">
      <w:pPr>
        <w:pStyle w:val="Loendilik"/>
        <w:numPr>
          <w:ilvl w:val="0"/>
          <w:numId w:val="27"/>
        </w:num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hoone </w:t>
      </w:r>
      <w:r w:rsidR="007E49D0">
        <w:rPr>
          <w:sz w:val="24"/>
          <w:szCs w:val="24"/>
          <w:lang w:val="et-EE"/>
        </w:rPr>
        <w:t>maksimaalne</w:t>
      </w:r>
      <w:r w:rsidR="008B45CA" w:rsidRPr="00D55D39">
        <w:rPr>
          <w:sz w:val="24"/>
          <w:szCs w:val="24"/>
          <w:lang w:val="et-EE"/>
        </w:rPr>
        <w:t xml:space="preserve"> ehitisealune pind: </w:t>
      </w:r>
      <w:r w:rsidR="00C12E15" w:rsidRPr="00C12E15">
        <w:rPr>
          <w:sz w:val="24"/>
          <w:szCs w:val="24"/>
          <w:lang w:val="et-EE"/>
        </w:rPr>
        <w:t>15</w:t>
      </w:r>
      <w:r w:rsidR="005633F7" w:rsidRPr="00C12E15">
        <w:rPr>
          <w:sz w:val="24"/>
          <w:szCs w:val="24"/>
          <w:lang w:val="et-EE"/>
        </w:rPr>
        <w:t>0</w:t>
      </w:r>
      <w:r w:rsidR="00B50755" w:rsidRPr="00C12E15">
        <w:rPr>
          <w:sz w:val="24"/>
          <w:szCs w:val="24"/>
          <w:lang w:val="et-EE"/>
        </w:rPr>
        <w:t xml:space="preserve"> </w:t>
      </w:r>
      <w:r w:rsidR="00D92744" w:rsidRPr="00C12E15">
        <w:rPr>
          <w:sz w:val="24"/>
          <w:szCs w:val="24"/>
          <w:lang w:val="et-EE"/>
        </w:rPr>
        <w:t>m²</w:t>
      </w:r>
      <w:r w:rsidR="007E49D0" w:rsidRPr="00C12E15">
        <w:rPr>
          <w:sz w:val="24"/>
          <w:szCs w:val="24"/>
          <w:lang w:val="et-EE"/>
        </w:rPr>
        <w:t>;</w:t>
      </w:r>
    </w:p>
    <w:p w14:paraId="3C2861D3" w14:textId="35EFA011" w:rsidR="007A3DE2" w:rsidRDefault="00BF07A2" w:rsidP="00145620">
      <w:pPr>
        <w:pStyle w:val="Loendilik"/>
        <w:numPr>
          <w:ilvl w:val="0"/>
          <w:numId w:val="27"/>
        </w:num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hoone </w:t>
      </w:r>
      <w:r w:rsidR="008131C6">
        <w:rPr>
          <w:sz w:val="24"/>
          <w:szCs w:val="24"/>
          <w:lang w:val="et-EE"/>
        </w:rPr>
        <w:t>lubatud katusetüüp:</w:t>
      </w:r>
      <w:r w:rsidR="00145620" w:rsidRPr="00145620">
        <w:rPr>
          <w:sz w:val="24"/>
          <w:szCs w:val="24"/>
          <w:lang w:val="et-EE"/>
        </w:rPr>
        <w:t xml:space="preserve"> viilkatus</w:t>
      </w:r>
      <w:r w:rsidR="008131C6">
        <w:rPr>
          <w:sz w:val="24"/>
          <w:szCs w:val="24"/>
          <w:lang w:val="et-EE"/>
        </w:rPr>
        <w:t xml:space="preserve"> (30 – 45 kraadi)</w:t>
      </w:r>
      <w:r w:rsidR="007A3DE2">
        <w:rPr>
          <w:sz w:val="24"/>
          <w:szCs w:val="24"/>
          <w:lang w:val="et-EE"/>
        </w:rPr>
        <w:t>;</w:t>
      </w:r>
    </w:p>
    <w:p w14:paraId="0A6A92CC" w14:textId="2D60F040" w:rsidR="00B11108" w:rsidRDefault="00145620" w:rsidP="008131C6">
      <w:pPr>
        <w:pStyle w:val="Loendilik"/>
        <w:numPr>
          <w:ilvl w:val="0"/>
          <w:numId w:val="27"/>
        </w:numPr>
        <w:rPr>
          <w:sz w:val="24"/>
          <w:szCs w:val="24"/>
          <w:lang w:val="et-EE"/>
        </w:rPr>
      </w:pPr>
      <w:r w:rsidRPr="00145620">
        <w:rPr>
          <w:sz w:val="24"/>
          <w:szCs w:val="24"/>
          <w:lang w:val="et-EE"/>
        </w:rPr>
        <w:t>hoone välisviimistlus</w:t>
      </w:r>
      <w:r w:rsidR="008131C6">
        <w:rPr>
          <w:sz w:val="24"/>
          <w:szCs w:val="24"/>
          <w:lang w:val="et-EE"/>
        </w:rPr>
        <w:t>:</w:t>
      </w:r>
      <w:r w:rsidR="00BF07A2">
        <w:rPr>
          <w:sz w:val="24"/>
          <w:szCs w:val="24"/>
          <w:lang w:val="et-EE"/>
        </w:rPr>
        <w:t xml:space="preserve"> kasutada</w:t>
      </w:r>
      <w:r w:rsidRPr="00145620">
        <w:rPr>
          <w:sz w:val="24"/>
          <w:szCs w:val="24"/>
          <w:lang w:val="et-EE"/>
        </w:rPr>
        <w:t xml:space="preserve"> puitu ja muid looduslikku materjale;</w:t>
      </w:r>
    </w:p>
    <w:p w14:paraId="3C2B6623" w14:textId="77777777" w:rsidR="008131C6" w:rsidRDefault="008131C6" w:rsidP="008131C6">
      <w:pPr>
        <w:rPr>
          <w:sz w:val="24"/>
          <w:szCs w:val="24"/>
          <w:lang w:val="et-EE"/>
        </w:rPr>
      </w:pPr>
    </w:p>
    <w:p w14:paraId="748EB7BC" w14:textId="36A1DE99" w:rsidR="008131C6" w:rsidRPr="008131C6" w:rsidRDefault="008131C6" w:rsidP="008131C6">
      <w:pPr>
        <w:rPr>
          <w:sz w:val="24"/>
          <w:szCs w:val="24"/>
          <w:u w:val="single"/>
          <w:lang w:val="et-EE"/>
        </w:rPr>
      </w:pPr>
      <w:r w:rsidRPr="008131C6">
        <w:rPr>
          <w:sz w:val="24"/>
          <w:szCs w:val="24"/>
          <w:u w:val="single"/>
          <w:lang w:val="et-EE"/>
        </w:rPr>
        <w:t>Tehnovõrkude kavandamine:</w:t>
      </w:r>
    </w:p>
    <w:p w14:paraId="05922FC8" w14:textId="10C41B60" w:rsidR="003109B8" w:rsidRDefault="003109B8" w:rsidP="000D73B0">
      <w:pPr>
        <w:pStyle w:val="Loendilik"/>
        <w:numPr>
          <w:ilvl w:val="0"/>
          <w:numId w:val="27"/>
        </w:num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veesüsteem lahendada</w:t>
      </w:r>
      <w:r w:rsidR="008131C6">
        <w:rPr>
          <w:sz w:val="24"/>
          <w:szCs w:val="24"/>
          <w:lang w:val="et-EE"/>
        </w:rPr>
        <w:t xml:space="preserve"> </w:t>
      </w:r>
      <w:r w:rsidR="008131C6" w:rsidRPr="004A21DC">
        <w:rPr>
          <w:sz w:val="24"/>
          <w:szCs w:val="24"/>
          <w:lang w:val="et-EE"/>
        </w:rPr>
        <w:t>olemasoleva</w:t>
      </w:r>
      <w:r w:rsidRPr="004A21DC">
        <w:rPr>
          <w:sz w:val="24"/>
          <w:szCs w:val="24"/>
          <w:lang w:val="et-EE"/>
        </w:rPr>
        <w:t xml:space="preserve"> puurkaevu</w:t>
      </w:r>
      <w:r>
        <w:rPr>
          <w:sz w:val="24"/>
          <w:szCs w:val="24"/>
          <w:lang w:val="et-EE"/>
        </w:rPr>
        <w:t xml:space="preserve"> baasil;</w:t>
      </w:r>
    </w:p>
    <w:p w14:paraId="50BC8BC0" w14:textId="5F417E82" w:rsidR="00B6437B" w:rsidRDefault="003109B8" w:rsidP="00F23C9A">
      <w:pPr>
        <w:pStyle w:val="Loendilik"/>
        <w:numPr>
          <w:ilvl w:val="0"/>
          <w:numId w:val="27"/>
        </w:numPr>
        <w:jc w:val="both"/>
        <w:rPr>
          <w:sz w:val="24"/>
          <w:szCs w:val="24"/>
          <w:lang w:val="et-EE"/>
        </w:rPr>
      </w:pPr>
      <w:r w:rsidRPr="003109B8">
        <w:rPr>
          <w:sz w:val="24"/>
          <w:szCs w:val="24"/>
          <w:lang w:val="et-EE"/>
        </w:rPr>
        <w:t>kanalisatsioonisüsteem lahendada biopuhasti või mahutiga</w:t>
      </w:r>
      <w:r>
        <w:rPr>
          <w:sz w:val="24"/>
          <w:szCs w:val="24"/>
          <w:lang w:val="et-EE"/>
        </w:rPr>
        <w:t xml:space="preserve"> </w:t>
      </w:r>
      <w:r w:rsidRPr="003109B8">
        <w:rPr>
          <w:sz w:val="24"/>
          <w:szCs w:val="24"/>
          <w:lang w:val="et-EE"/>
        </w:rPr>
        <w:t>arvestades, et tegemist on kaits</w:t>
      </w:r>
      <w:r w:rsidR="008131C6">
        <w:rPr>
          <w:sz w:val="24"/>
          <w:szCs w:val="24"/>
          <w:lang w:val="et-EE"/>
        </w:rPr>
        <w:t>mata</w:t>
      </w:r>
      <w:r w:rsidRPr="003109B8">
        <w:rPr>
          <w:sz w:val="24"/>
          <w:szCs w:val="24"/>
          <w:lang w:val="et-EE"/>
        </w:rPr>
        <w:t xml:space="preserve"> põhjaveega alaga</w:t>
      </w:r>
    </w:p>
    <w:p w14:paraId="69DE0156" w14:textId="77777777" w:rsidR="00F23C9A" w:rsidRPr="00F23C9A" w:rsidRDefault="00F23C9A" w:rsidP="00F23C9A">
      <w:pPr>
        <w:pStyle w:val="Loendilik"/>
        <w:ind w:left="450"/>
        <w:jc w:val="both"/>
        <w:rPr>
          <w:sz w:val="24"/>
          <w:szCs w:val="24"/>
          <w:lang w:val="et-EE"/>
        </w:rPr>
      </w:pPr>
    </w:p>
    <w:p w14:paraId="4C0100B6" w14:textId="77777777" w:rsidR="002507F4" w:rsidRDefault="002507F4" w:rsidP="002507F4">
      <w:pPr>
        <w:autoSpaceDE/>
        <w:autoSpaceDN/>
        <w:spacing w:before="100" w:beforeAutospacing="1" w:after="120"/>
        <w:rPr>
          <w:rFonts w:eastAsia="Times New Roman"/>
          <w:sz w:val="24"/>
          <w:szCs w:val="24"/>
          <w:u w:val="single"/>
          <w:lang w:val="en-US" w:eastAsia="en-US"/>
        </w:rPr>
      </w:pPr>
      <w:r w:rsidRPr="003109B8">
        <w:rPr>
          <w:rFonts w:eastAsia="Times New Roman"/>
          <w:sz w:val="24"/>
          <w:szCs w:val="24"/>
          <w:u w:val="single"/>
          <w:lang w:val="en-US" w:eastAsia="en-US"/>
        </w:rPr>
        <w:t>Muud tingimused:</w:t>
      </w:r>
    </w:p>
    <w:p w14:paraId="5E8694B5" w14:textId="225C15A8" w:rsidR="00F23C9A" w:rsidRPr="00F23C9A" w:rsidRDefault="00F23C9A" w:rsidP="00F23C9A">
      <w:pPr>
        <w:pStyle w:val="Loendilik"/>
        <w:numPr>
          <w:ilvl w:val="0"/>
          <w:numId w:val="27"/>
        </w:numPr>
        <w:rPr>
          <w:rFonts w:eastAsia="Times New Roman"/>
          <w:sz w:val="24"/>
          <w:szCs w:val="24"/>
          <w:lang w:val="en-US" w:eastAsia="en-US"/>
        </w:rPr>
      </w:pPr>
      <w:r w:rsidRPr="00F23C9A">
        <w:rPr>
          <w:rFonts w:eastAsia="Times New Roman"/>
          <w:sz w:val="24"/>
          <w:szCs w:val="24"/>
          <w:lang w:val="en-US" w:eastAsia="en-US"/>
        </w:rPr>
        <w:t xml:space="preserve">katastriüksusel kehtivad kitsendused: elektripaigaldise kaitsevöönd, </w:t>
      </w:r>
      <w:r>
        <w:rPr>
          <w:rFonts w:eastAsia="Times New Roman"/>
          <w:sz w:val="24"/>
          <w:szCs w:val="24"/>
          <w:lang w:val="en-US" w:eastAsia="en-US"/>
        </w:rPr>
        <w:t>r</w:t>
      </w:r>
      <w:r w:rsidRPr="00F23C9A">
        <w:rPr>
          <w:rFonts w:eastAsia="Times New Roman"/>
          <w:sz w:val="24"/>
          <w:szCs w:val="24"/>
          <w:lang w:val="en-US" w:eastAsia="en-US"/>
        </w:rPr>
        <w:t>iigimaantee kaitsevöönd;</w:t>
      </w:r>
    </w:p>
    <w:p w14:paraId="3E848A10" w14:textId="2B37839A" w:rsidR="002507F4" w:rsidRPr="002507F4" w:rsidRDefault="002507F4" w:rsidP="002507F4">
      <w:pPr>
        <w:pStyle w:val="Loendilik"/>
        <w:numPr>
          <w:ilvl w:val="0"/>
          <w:numId w:val="27"/>
        </w:numPr>
        <w:autoSpaceDE/>
        <w:autoSpaceDN/>
        <w:rPr>
          <w:rFonts w:eastAsia="Times New Roman"/>
          <w:sz w:val="24"/>
          <w:szCs w:val="24"/>
          <w:lang w:val="sv-SE" w:eastAsia="en-US"/>
        </w:rPr>
      </w:pPr>
      <w:r w:rsidRPr="002507F4">
        <w:rPr>
          <w:rFonts w:eastAsia="Times New Roman"/>
          <w:sz w:val="24"/>
          <w:szCs w:val="24"/>
          <w:lang w:val="sv-SE" w:eastAsia="en-US"/>
        </w:rPr>
        <w:t>projekti koostamisel lähtuda ajakohasest valdkonda reguleerivatest dokumentidest ja standarditest;</w:t>
      </w:r>
    </w:p>
    <w:p w14:paraId="560578BD" w14:textId="66479706" w:rsidR="002507F4" w:rsidRDefault="002507F4" w:rsidP="002507F4">
      <w:pPr>
        <w:pStyle w:val="Loendilik"/>
        <w:numPr>
          <w:ilvl w:val="0"/>
          <w:numId w:val="27"/>
        </w:numPr>
        <w:autoSpaceDE/>
        <w:autoSpaceDN/>
        <w:rPr>
          <w:rFonts w:eastAsia="Times New Roman"/>
          <w:sz w:val="24"/>
          <w:szCs w:val="24"/>
          <w:lang w:val="fi-FI" w:eastAsia="en-US"/>
        </w:rPr>
      </w:pPr>
      <w:r w:rsidRPr="001E18A4">
        <w:rPr>
          <w:rFonts w:eastAsia="Times New Roman"/>
          <w:sz w:val="24"/>
          <w:szCs w:val="24"/>
          <w:lang w:val="fi-FI" w:eastAsia="en-US"/>
        </w:rPr>
        <w:t>projekti koostamisel tuleb arvestada kõikide üldplaneeringust tulenevate nõuetega;</w:t>
      </w:r>
    </w:p>
    <w:p w14:paraId="30919EE8" w14:textId="4082B885" w:rsidR="002507F4" w:rsidRPr="001E18A4" w:rsidRDefault="002507F4" w:rsidP="002507F4">
      <w:pPr>
        <w:pStyle w:val="Loendilik"/>
        <w:numPr>
          <w:ilvl w:val="0"/>
          <w:numId w:val="27"/>
        </w:numPr>
        <w:autoSpaceDE/>
        <w:autoSpaceDN/>
        <w:rPr>
          <w:rFonts w:eastAsia="Times New Roman"/>
          <w:sz w:val="24"/>
          <w:szCs w:val="24"/>
          <w:lang w:val="fi-FI" w:eastAsia="en-US"/>
        </w:rPr>
      </w:pPr>
      <w:r w:rsidRPr="001E18A4">
        <w:rPr>
          <w:rFonts w:eastAsia="Times New Roman"/>
          <w:sz w:val="24"/>
          <w:szCs w:val="24"/>
          <w:lang w:val="fi-FI" w:eastAsia="en-US"/>
        </w:rPr>
        <w:t>projekteerimisel kasutada ajakohast ja nõuetele vastavalt geodeetilist alusplaani;</w:t>
      </w:r>
    </w:p>
    <w:p w14:paraId="12401146" w14:textId="2E12D45C" w:rsidR="002507F4" w:rsidRDefault="002507F4" w:rsidP="002507F4">
      <w:pPr>
        <w:pStyle w:val="Loendilik"/>
        <w:numPr>
          <w:ilvl w:val="0"/>
          <w:numId w:val="27"/>
        </w:numPr>
        <w:autoSpaceDE/>
        <w:autoSpaceDN/>
        <w:rPr>
          <w:rFonts w:eastAsia="Times New Roman"/>
          <w:sz w:val="24"/>
          <w:szCs w:val="24"/>
          <w:lang w:val="fi-FI" w:eastAsia="en-US"/>
        </w:rPr>
      </w:pPr>
      <w:r w:rsidRPr="001E18A4">
        <w:rPr>
          <w:rFonts w:eastAsia="Times New Roman"/>
          <w:sz w:val="24"/>
          <w:szCs w:val="24"/>
          <w:lang w:val="fi-FI" w:eastAsia="en-US"/>
        </w:rPr>
        <w:t xml:space="preserve">projekteerimistingimused kehtivad viis aastat alates </w:t>
      </w:r>
      <w:r w:rsidR="007E49D0">
        <w:rPr>
          <w:rFonts w:eastAsia="Times New Roman"/>
          <w:sz w:val="24"/>
          <w:szCs w:val="24"/>
          <w:lang w:val="fi-FI" w:eastAsia="en-US"/>
        </w:rPr>
        <w:t>nende andmi</w:t>
      </w:r>
      <w:r w:rsidRPr="001E18A4">
        <w:rPr>
          <w:rFonts w:eastAsia="Times New Roman"/>
          <w:sz w:val="24"/>
          <w:szCs w:val="24"/>
          <w:lang w:val="fi-FI" w:eastAsia="en-US"/>
        </w:rPr>
        <w:t xml:space="preserve">sest või kuni uute projekteerimistingimuste </w:t>
      </w:r>
      <w:r w:rsidR="007E49D0">
        <w:rPr>
          <w:rFonts w:eastAsia="Times New Roman"/>
          <w:sz w:val="24"/>
          <w:szCs w:val="24"/>
          <w:lang w:val="fi-FI" w:eastAsia="en-US"/>
        </w:rPr>
        <w:t>andm</w:t>
      </w:r>
      <w:r w:rsidRPr="001E18A4">
        <w:rPr>
          <w:rFonts w:eastAsia="Times New Roman"/>
          <w:sz w:val="24"/>
          <w:szCs w:val="24"/>
          <w:lang w:val="fi-FI" w:eastAsia="en-US"/>
        </w:rPr>
        <w:t>iseni;</w:t>
      </w:r>
    </w:p>
    <w:p w14:paraId="7AA3703D" w14:textId="5D6E9786" w:rsidR="003109B8" w:rsidRPr="003109B8" w:rsidRDefault="003109B8" w:rsidP="003109B8">
      <w:pPr>
        <w:pStyle w:val="Loendilik"/>
        <w:numPr>
          <w:ilvl w:val="0"/>
          <w:numId w:val="27"/>
        </w:numPr>
        <w:rPr>
          <w:rFonts w:eastAsia="Times New Roman"/>
          <w:sz w:val="24"/>
          <w:szCs w:val="24"/>
          <w:lang w:val="fi-FI" w:eastAsia="en-US"/>
        </w:rPr>
      </w:pPr>
      <w:r w:rsidRPr="003109B8">
        <w:rPr>
          <w:rFonts w:eastAsia="Times New Roman"/>
          <w:sz w:val="24"/>
          <w:szCs w:val="24"/>
          <w:lang w:val="fi-FI" w:eastAsia="en-US"/>
        </w:rPr>
        <w:t>ehitusprojekt peab olema koostatud vastavalt ehitusseadustiku §-le 13 ja 14.</w:t>
      </w:r>
    </w:p>
    <w:p w14:paraId="0F8FC513" w14:textId="77777777" w:rsidR="00D55D39" w:rsidRPr="001E18A4" w:rsidRDefault="00D55D39" w:rsidP="000D73B0">
      <w:pPr>
        <w:ind w:left="90"/>
        <w:jc w:val="both"/>
        <w:rPr>
          <w:sz w:val="24"/>
          <w:szCs w:val="24"/>
          <w:lang w:val="fi-FI"/>
        </w:rPr>
      </w:pPr>
    </w:p>
    <w:p w14:paraId="4480978C" w14:textId="6A74CEA2" w:rsidR="00036393" w:rsidRPr="004A6EBE" w:rsidRDefault="000D73B0" w:rsidP="004B0047">
      <w:pPr>
        <w:ind w:left="90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P</w:t>
      </w:r>
      <w:r w:rsidRPr="00F81664">
        <w:rPr>
          <w:sz w:val="24"/>
          <w:szCs w:val="24"/>
          <w:lang w:val="et-EE"/>
        </w:rPr>
        <w:t xml:space="preserve">rojekt kooskõlastatakse enne ehitusloa </w:t>
      </w:r>
      <w:r w:rsidR="00143668">
        <w:rPr>
          <w:sz w:val="24"/>
          <w:szCs w:val="24"/>
          <w:lang w:val="et-EE"/>
        </w:rPr>
        <w:t>and</w:t>
      </w:r>
      <w:r w:rsidRPr="00F81664">
        <w:rPr>
          <w:sz w:val="24"/>
          <w:szCs w:val="24"/>
          <w:lang w:val="et-EE"/>
        </w:rPr>
        <w:t>mist Päästeameti</w:t>
      </w:r>
      <w:r w:rsidR="004B0047">
        <w:rPr>
          <w:sz w:val="24"/>
          <w:szCs w:val="24"/>
          <w:lang w:val="et-EE"/>
        </w:rPr>
        <w:t>ga</w:t>
      </w:r>
      <w:r w:rsidR="002A2AE3">
        <w:rPr>
          <w:sz w:val="24"/>
          <w:szCs w:val="24"/>
          <w:lang w:val="et-EE"/>
        </w:rPr>
        <w:t xml:space="preserve"> ja Transpordiametiga</w:t>
      </w:r>
      <w:r w:rsidR="004B0047">
        <w:rPr>
          <w:sz w:val="24"/>
          <w:szCs w:val="24"/>
          <w:lang w:val="et-EE"/>
        </w:rPr>
        <w:t xml:space="preserve">. </w:t>
      </w:r>
    </w:p>
    <w:sectPr w:rsidR="00036393" w:rsidRPr="004A6EBE" w:rsidSect="00F663DC">
      <w:headerReference w:type="default" r:id="rId8"/>
      <w:pgSz w:w="11906" w:h="16838"/>
      <w:pgMar w:top="1134" w:right="851" w:bottom="1134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50C5A" w14:textId="77777777" w:rsidR="004D7699" w:rsidRDefault="004D7699" w:rsidP="00C93659">
      <w:r>
        <w:separator/>
      </w:r>
    </w:p>
  </w:endnote>
  <w:endnote w:type="continuationSeparator" w:id="0">
    <w:p w14:paraId="28233326" w14:textId="77777777" w:rsidR="004D7699" w:rsidRDefault="004D7699" w:rsidP="00C9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8A7C9" w14:textId="77777777" w:rsidR="004D7699" w:rsidRDefault="004D7699" w:rsidP="00C93659">
      <w:r>
        <w:separator/>
      </w:r>
    </w:p>
  </w:footnote>
  <w:footnote w:type="continuationSeparator" w:id="0">
    <w:p w14:paraId="518AFF72" w14:textId="77777777" w:rsidR="004D7699" w:rsidRDefault="004D7699" w:rsidP="00C93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E223D" w14:textId="4F44FAB0" w:rsidR="0004239E" w:rsidRDefault="0004239E" w:rsidP="0004239E">
    <w:pPr>
      <w:pStyle w:val="Pis"/>
      <w:jc w:val="right"/>
    </w:pPr>
    <w:r>
      <w:t>EELNÕU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6D7F"/>
    <w:multiLevelType w:val="hybridMultilevel"/>
    <w:tmpl w:val="830A74A4"/>
    <w:lvl w:ilvl="0" w:tplc="796A5B56">
      <w:start w:val="2"/>
      <w:numFmt w:val="bullet"/>
      <w:lvlText w:val="-"/>
      <w:lvlJc w:val="left"/>
      <w:pPr>
        <w:ind w:left="450" w:hanging="360"/>
      </w:pPr>
      <w:rPr>
        <w:rFonts w:ascii="Times New Roman" w:eastAsiaTheme="minorEastAsi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06C2028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070907F9"/>
    <w:multiLevelType w:val="hybridMultilevel"/>
    <w:tmpl w:val="7C2E6E9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F30495"/>
    <w:multiLevelType w:val="multilevel"/>
    <w:tmpl w:val="119E5CB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4BF24C5"/>
    <w:multiLevelType w:val="hybridMultilevel"/>
    <w:tmpl w:val="98FA5DB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76594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17C17D46"/>
    <w:multiLevelType w:val="hybridMultilevel"/>
    <w:tmpl w:val="10783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25AC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1B2F000B"/>
    <w:multiLevelType w:val="hybridMultilevel"/>
    <w:tmpl w:val="6460218C"/>
    <w:lvl w:ilvl="0" w:tplc="67D272B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B972BAC"/>
    <w:multiLevelType w:val="multilevel"/>
    <w:tmpl w:val="37FE82D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9567A59"/>
    <w:multiLevelType w:val="hybridMultilevel"/>
    <w:tmpl w:val="0D9674E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12F85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3685612"/>
    <w:multiLevelType w:val="multilevel"/>
    <w:tmpl w:val="C19296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cs="Times New Roman" w:hint="default"/>
      </w:rPr>
    </w:lvl>
  </w:abstractNum>
  <w:abstractNum w:abstractNumId="13" w15:restartNumberingAfterBreak="0">
    <w:nsid w:val="34B243F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381377D7"/>
    <w:multiLevelType w:val="multilevel"/>
    <w:tmpl w:val="9C0E5F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398310F9"/>
    <w:multiLevelType w:val="multilevel"/>
    <w:tmpl w:val="B0B0E4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D06611E"/>
    <w:multiLevelType w:val="multilevel"/>
    <w:tmpl w:val="2A2C5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3F1F45F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41FA58F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4290491E"/>
    <w:multiLevelType w:val="hybridMultilevel"/>
    <w:tmpl w:val="490E17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42BF7"/>
    <w:multiLevelType w:val="multilevel"/>
    <w:tmpl w:val="9A6CB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673FF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5D4E426F"/>
    <w:multiLevelType w:val="hybridMultilevel"/>
    <w:tmpl w:val="D3089928"/>
    <w:lvl w:ilvl="0" w:tplc="042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E290C6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622576B5"/>
    <w:multiLevelType w:val="singleLevel"/>
    <w:tmpl w:val="DF6846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66547886"/>
    <w:multiLevelType w:val="multilevel"/>
    <w:tmpl w:val="F2428C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 w15:restartNumberingAfterBreak="0">
    <w:nsid w:val="7AD76E3E"/>
    <w:multiLevelType w:val="singleLevel"/>
    <w:tmpl w:val="5EF2D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7" w15:restartNumberingAfterBreak="0">
    <w:nsid w:val="7C80155F"/>
    <w:multiLevelType w:val="multilevel"/>
    <w:tmpl w:val="7EC84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D9E60A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181234307">
    <w:abstractNumId w:val="17"/>
  </w:num>
  <w:num w:numId="2" w16cid:durableId="828904245">
    <w:abstractNumId w:val="18"/>
  </w:num>
  <w:num w:numId="3" w16cid:durableId="2138717101">
    <w:abstractNumId w:val="25"/>
  </w:num>
  <w:num w:numId="4" w16cid:durableId="432360164">
    <w:abstractNumId w:val="13"/>
  </w:num>
  <w:num w:numId="5" w16cid:durableId="691422319">
    <w:abstractNumId w:val="24"/>
  </w:num>
  <w:num w:numId="6" w16cid:durableId="1756245491">
    <w:abstractNumId w:val="11"/>
  </w:num>
  <w:num w:numId="7" w16cid:durableId="129057819">
    <w:abstractNumId w:val="28"/>
  </w:num>
  <w:num w:numId="8" w16cid:durableId="860246812">
    <w:abstractNumId w:val="1"/>
  </w:num>
  <w:num w:numId="9" w16cid:durableId="779109532">
    <w:abstractNumId w:val="21"/>
  </w:num>
  <w:num w:numId="10" w16cid:durableId="1746222760">
    <w:abstractNumId w:val="5"/>
  </w:num>
  <w:num w:numId="11" w16cid:durableId="1306353034">
    <w:abstractNumId w:val="9"/>
  </w:num>
  <w:num w:numId="12" w16cid:durableId="1597327421">
    <w:abstractNumId w:val="23"/>
  </w:num>
  <w:num w:numId="13" w16cid:durableId="1714379656">
    <w:abstractNumId w:val="15"/>
  </w:num>
  <w:num w:numId="14" w16cid:durableId="409694956">
    <w:abstractNumId w:val="3"/>
  </w:num>
  <w:num w:numId="15" w16cid:durableId="1666978015">
    <w:abstractNumId w:val="16"/>
  </w:num>
  <w:num w:numId="16" w16cid:durableId="2041080934">
    <w:abstractNumId w:val="14"/>
  </w:num>
  <w:num w:numId="17" w16cid:durableId="1578706428">
    <w:abstractNumId w:val="27"/>
  </w:num>
  <w:num w:numId="18" w16cid:durableId="1075854342">
    <w:abstractNumId w:val="26"/>
  </w:num>
  <w:num w:numId="19" w16cid:durableId="1632320410">
    <w:abstractNumId w:val="12"/>
  </w:num>
  <w:num w:numId="20" w16cid:durableId="1188133238">
    <w:abstractNumId w:val="7"/>
    <w:lvlOverride w:ilvl="0">
      <w:startOverride w:val="1"/>
    </w:lvlOverride>
  </w:num>
  <w:num w:numId="21" w16cid:durableId="1960141935">
    <w:abstractNumId w:val="22"/>
  </w:num>
  <w:num w:numId="22" w16cid:durableId="1400322866">
    <w:abstractNumId w:val="2"/>
  </w:num>
  <w:num w:numId="23" w16cid:durableId="349189130">
    <w:abstractNumId w:val="8"/>
  </w:num>
  <w:num w:numId="24" w16cid:durableId="1527520155">
    <w:abstractNumId w:val="4"/>
  </w:num>
  <w:num w:numId="25" w16cid:durableId="1941063138">
    <w:abstractNumId w:val="19"/>
  </w:num>
  <w:num w:numId="26" w16cid:durableId="1480150351">
    <w:abstractNumId w:val="10"/>
  </w:num>
  <w:num w:numId="27" w16cid:durableId="2030377066">
    <w:abstractNumId w:val="0"/>
  </w:num>
  <w:num w:numId="28" w16cid:durableId="17199723">
    <w:abstractNumId w:val="20"/>
  </w:num>
  <w:num w:numId="29" w16cid:durableId="18576945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D1"/>
    <w:rsid w:val="000158E9"/>
    <w:rsid w:val="00015D43"/>
    <w:rsid w:val="00020654"/>
    <w:rsid w:val="00036393"/>
    <w:rsid w:val="0004239E"/>
    <w:rsid w:val="00047370"/>
    <w:rsid w:val="00052475"/>
    <w:rsid w:val="00062FC8"/>
    <w:rsid w:val="00066649"/>
    <w:rsid w:val="000720F2"/>
    <w:rsid w:val="0008379B"/>
    <w:rsid w:val="0008784C"/>
    <w:rsid w:val="00095340"/>
    <w:rsid w:val="000D240E"/>
    <w:rsid w:val="000D73B0"/>
    <w:rsid w:val="000E405E"/>
    <w:rsid w:val="000F060C"/>
    <w:rsid w:val="000F1A6D"/>
    <w:rsid w:val="000F3630"/>
    <w:rsid w:val="0010478F"/>
    <w:rsid w:val="00105756"/>
    <w:rsid w:val="00117582"/>
    <w:rsid w:val="0012752A"/>
    <w:rsid w:val="00135949"/>
    <w:rsid w:val="00143668"/>
    <w:rsid w:val="00145620"/>
    <w:rsid w:val="00157D64"/>
    <w:rsid w:val="00162FF6"/>
    <w:rsid w:val="00167D09"/>
    <w:rsid w:val="00184D6A"/>
    <w:rsid w:val="00186631"/>
    <w:rsid w:val="001917CE"/>
    <w:rsid w:val="00194C1C"/>
    <w:rsid w:val="001A5A41"/>
    <w:rsid w:val="001B03FF"/>
    <w:rsid w:val="001C2C5D"/>
    <w:rsid w:val="001E18A4"/>
    <w:rsid w:val="001E65C7"/>
    <w:rsid w:val="00202BEB"/>
    <w:rsid w:val="00207040"/>
    <w:rsid w:val="00213064"/>
    <w:rsid w:val="002238CA"/>
    <w:rsid w:val="00226515"/>
    <w:rsid w:val="00240DFD"/>
    <w:rsid w:val="00243E12"/>
    <w:rsid w:val="00245FE3"/>
    <w:rsid w:val="002507F4"/>
    <w:rsid w:val="00285B7B"/>
    <w:rsid w:val="002A13EE"/>
    <w:rsid w:val="002A2AE3"/>
    <w:rsid w:val="002B5945"/>
    <w:rsid w:val="002D0271"/>
    <w:rsid w:val="002D10EE"/>
    <w:rsid w:val="002E2030"/>
    <w:rsid w:val="002E24AA"/>
    <w:rsid w:val="002E55BC"/>
    <w:rsid w:val="002F06DC"/>
    <w:rsid w:val="00304733"/>
    <w:rsid w:val="0030659F"/>
    <w:rsid w:val="003109B8"/>
    <w:rsid w:val="00320F8C"/>
    <w:rsid w:val="0032714D"/>
    <w:rsid w:val="0034074C"/>
    <w:rsid w:val="003513A4"/>
    <w:rsid w:val="003517BC"/>
    <w:rsid w:val="00353DAA"/>
    <w:rsid w:val="003577A4"/>
    <w:rsid w:val="0037408C"/>
    <w:rsid w:val="00381E5D"/>
    <w:rsid w:val="00381FB7"/>
    <w:rsid w:val="003B0B3B"/>
    <w:rsid w:val="003B4C9D"/>
    <w:rsid w:val="003C00AF"/>
    <w:rsid w:val="003C4DB3"/>
    <w:rsid w:val="003F7CA9"/>
    <w:rsid w:val="00400779"/>
    <w:rsid w:val="00401850"/>
    <w:rsid w:val="00404F25"/>
    <w:rsid w:val="00407676"/>
    <w:rsid w:val="00417555"/>
    <w:rsid w:val="0042149E"/>
    <w:rsid w:val="0042334B"/>
    <w:rsid w:val="004312C3"/>
    <w:rsid w:val="0045042D"/>
    <w:rsid w:val="00462244"/>
    <w:rsid w:val="00462D9F"/>
    <w:rsid w:val="004772EB"/>
    <w:rsid w:val="00477E54"/>
    <w:rsid w:val="00483A4F"/>
    <w:rsid w:val="004A02CD"/>
    <w:rsid w:val="004A1256"/>
    <w:rsid w:val="004A21DC"/>
    <w:rsid w:val="004A6EBE"/>
    <w:rsid w:val="004B0047"/>
    <w:rsid w:val="004D7699"/>
    <w:rsid w:val="004F07F2"/>
    <w:rsid w:val="004F72E5"/>
    <w:rsid w:val="005063C8"/>
    <w:rsid w:val="005352DF"/>
    <w:rsid w:val="0054204D"/>
    <w:rsid w:val="005435FA"/>
    <w:rsid w:val="005633F7"/>
    <w:rsid w:val="00575874"/>
    <w:rsid w:val="00580336"/>
    <w:rsid w:val="00581C81"/>
    <w:rsid w:val="00582D6E"/>
    <w:rsid w:val="00591780"/>
    <w:rsid w:val="00593B2F"/>
    <w:rsid w:val="00593C91"/>
    <w:rsid w:val="00594F33"/>
    <w:rsid w:val="005A22D4"/>
    <w:rsid w:val="005C2666"/>
    <w:rsid w:val="005C3A9D"/>
    <w:rsid w:val="005E06C0"/>
    <w:rsid w:val="005F0CEE"/>
    <w:rsid w:val="00603A7D"/>
    <w:rsid w:val="00604A14"/>
    <w:rsid w:val="00614667"/>
    <w:rsid w:val="00617CDD"/>
    <w:rsid w:val="0062240A"/>
    <w:rsid w:val="00626F47"/>
    <w:rsid w:val="006374FE"/>
    <w:rsid w:val="006512EC"/>
    <w:rsid w:val="00653967"/>
    <w:rsid w:val="00675C93"/>
    <w:rsid w:val="00676146"/>
    <w:rsid w:val="00690760"/>
    <w:rsid w:val="006A71B0"/>
    <w:rsid w:val="006C0594"/>
    <w:rsid w:val="006C0BA5"/>
    <w:rsid w:val="006C46B3"/>
    <w:rsid w:val="006C7611"/>
    <w:rsid w:val="006D2552"/>
    <w:rsid w:val="006E3067"/>
    <w:rsid w:val="006F48B1"/>
    <w:rsid w:val="007036BE"/>
    <w:rsid w:val="0071653F"/>
    <w:rsid w:val="007172B5"/>
    <w:rsid w:val="00720C67"/>
    <w:rsid w:val="00722099"/>
    <w:rsid w:val="00743117"/>
    <w:rsid w:val="0074504E"/>
    <w:rsid w:val="0075730F"/>
    <w:rsid w:val="007613B1"/>
    <w:rsid w:val="00766142"/>
    <w:rsid w:val="00775A65"/>
    <w:rsid w:val="00775DC8"/>
    <w:rsid w:val="00776B5D"/>
    <w:rsid w:val="0078745A"/>
    <w:rsid w:val="00794F58"/>
    <w:rsid w:val="007A3DE2"/>
    <w:rsid w:val="007B70FD"/>
    <w:rsid w:val="007C7133"/>
    <w:rsid w:val="007E32E4"/>
    <w:rsid w:val="007E3F5D"/>
    <w:rsid w:val="007E49D0"/>
    <w:rsid w:val="00804422"/>
    <w:rsid w:val="008131C6"/>
    <w:rsid w:val="0084299F"/>
    <w:rsid w:val="00846B0F"/>
    <w:rsid w:val="00847B8C"/>
    <w:rsid w:val="008579F4"/>
    <w:rsid w:val="00867DCD"/>
    <w:rsid w:val="0087067B"/>
    <w:rsid w:val="00876C2D"/>
    <w:rsid w:val="00886BD1"/>
    <w:rsid w:val="008A1EC7"/>
    <w:rsid w:val="008A5090"/>
    <w:rsid w:val="008A6843"/>
    <w:rsid w:val="008B06C9"/>
    <w:rsid w:val="008B09A0"/>
    <w:rsid w:val="008B1CFB"/>
    <w:rsid w:val="008B244B"/>
    <w:rsid w:val="008B45CA"/>
    <w:rsid w:val="008C40F2"/>
    <w:rsid w:val="008E1EF0"/>
    <w:rsid w:val="008E3718"/>
    <w:rsid w:val="009039BF"/>
    <w:rsid w:val="009055CF"/>
    <w:rsid w:val="0091084E"/>
    <w:rsid w:val="00914B1A"/>
    <w:rsid w:val="0093686E"/>
    <w:rsid w:val="009420D8"/>
    <w:rsid w:val="00951CCD"/>
    <w:rsid w:val="00954E5B"/>
    <w:rsid w:val="00971401"/>
    <w:rsid w:val="00980650"/>
    <w:rsid w:val="00993454"/>
    <w:rsid w:val="00995D34"/>
    <w:rsid w:val="009C2A30"/>
    <w:rsid w:val="009D25AB"/>
    <w:rsid w:val="009D3E69"/>
    <w:rsid w:val="009D5B46"/>
    <w:rsid w:val="00A1007C"/>
    <w:rsid w:val="00A10B83"/>
    <w:rsid w:val="00A5053C"/>
    <w:rsid w:val="00AA112C"/>
    <w:rsid w:val="00AB4218"/>
    <w:rsid w:val="00AC4765"/>
    <w:rsid w:val="00AD78B5"/>
    <w:rsid w:val="00AE2B6D"/>
    <w:rsid w:val="00B11108"/>
    <w:rsid w:val="00B269E7"/>
    <w:rsid w:val="00B40435"/>
    <w:rsid w:val="00B40B5B"/>
    <w:rsid w:val="00B50755"/>
    <w:rsid w:val="00B52DD8"/>
    <w:rsid w:val="00B6437B"/>
    <w:rsid w:val="00B919CE"/>
    <w:rsid w:val="00B924D6"/>
    <w:rsid w:val="00BA6DB0"/>
    <w:rsid w:val="00BC041F"/>
    <w:rsid w:val="00BC1AD7"/>
    <w:rsid w:val="00BC6E28"/>
    <w:rsid w:val="00BC6FAB"/>
    <w:rsid w:val="00BD73A7"/>
    <w:rsid w:val="00BE59E8"/>
    <w:rsid w:val="00BE700B"/>
    <w:rsid w:val="00BF07A2"/>
    <w:rsid w:val="00BF5B8C"/>
    <w:rsid w:val="00BF6630"/>
    <w:rsid w:val="00C04543"/>
    <w:rsid w:val="00C12E15"/>
    <w:rsid w:val="00C21980"/>
    <w:rsid w:val="00C26082"/>
    <w:rsid w:val="00C65752"/>
    <w:rsid w:val="00C80B15"/>
    <w:rsid w:val="00C92650"/>
    <w:rsid w:val="00C93659"/>
    <w:rsid w:val="00CA0462"/>
    <w:rsid w:val="00CA0EEF"/>
    <w:rsid w:val="00CB3C14"/>
    <w:rsid w:val="00CC2553"/>
    <w:rsid w:val="00CD1F5E"/>
    <w:rsid w:val="00CD52B8"/>
    <w:rsid w:val="00CE3E09"/>
    <w:rsid w:val="00CE6AD5"/>
    <w:rsid w:val="00CF1A42"/>
    <w:rsid w:val="00D03EF5"/>
    <w:rsid w:val="00D16A85"/>
    <w:rsid w:val="00D32C50"/>
    <w:rsid w:val="00D35FD4"/>
    <w:rsid w:val="00D55D39"/>
    <w:rsid w:val="00D56083"/>
    <w:rsid w:val="00D87B61"/>
    <w:rsid w:val="00D91725"/>
    <w:rsid w:val="00D92744"/>
    <w:rsid w:val="00D95932"/>
    <w:rsid w:val="00DA16A6"/>
    <w:rsid w:val="00DB25F9"/>
    <w:rsid w:val="00DB2C36"/>
    <w:rsid w:val="00DB5114"/>
    <w:rsid w:val="00DB584A"/>
    <w:rsid w:val="00DF0243"/>
    <w:rsid w:val="00E00ADE"/>
    <w:rsid w:val="00E236C8"/>
    <w:rsid w:val="00E30DD1"/>
    <w:rsid w:val="00E31356"/>
    <w:rsid w:val="00E40FA5"/>
    <w:rsid w:val="00E511E6"/>
    <w:rsid w:val="00E70A5E"/>
    <w:rsid w:val="00E841A2"/>
    <w:rsid w:val="00E952B0"/>
    <w:rsid w:val="00EA2FAF"/>
    <w:rsid w:val="00EA385A"/>
    <w:rsid w:val="00EB092F"/>
    <w:rsid w:val="00EE04A2"/>
    <w:rsid w:val="00EE0679"/>
    <w:rsid w:val="00EE4AAB"/>
    <w:rsid w:val="00EF3E6B"/>
    <w:rsid w:val="00EF69CA"/>
    <w:rsid w:val="00F0212C"/>
    <w:rsid w:val="00F03F05"/>
    <w:rsid w:val="00F05EB4"/>
    <w:rsid w:val="00F07021"/>
    <w:rsid w:val="00F13867"/>
    <w:rsid w:val="00F16440"/>
    <w:rsid w:val="00F1764E"/>
    <w:rsid w:val="00F2020A"/>
    <w:rsid w:val="00F23C9A"/>
    <w:rsid w:val="00F617F4"/>
    <w:rsid w:val="00F650E0"/>
    <w:rsid w:val="00F663DC"/>
    <w:rsid w:val="00F70C18"/>
    <w:rsid w:val="00F87283"/>
    <w:rsid w:val="00F91DA2"/>
    <w:rsid w:val="00FA5050"/>
    <w:rsid w:val="00FA670E"/>
    <w:rsid w:val="00FB290C"/>
    <w:rsid w:val="00FC0F3F"/>
    <w:rsid w:val="00FE2939"/>
    <w:rsid w:val="00FF6FAA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58FA3"/>
  <w14:defaultImageDpi w14:val="0"/>
  <w15:docId w15:val="{F961E0F7-0AF9-4F25-8C41-ED61928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jc w:val="center"/>
      <w:outlineLvl w:val="0"/>
    </w:pPr>
    <w:rPr>
      <w:sz w:val="40"/>
      <w:szCs w:val="40"/>
      <w:lang w:val="et-E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outlineLvl w:val="3"/>
    </w:pPr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x-none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x-none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GB" w:eastAsia="x-none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cs="Times New Roman"/>
      <w:b/>
      <w:bCs/>
      <w:sz w:val="28"/>
      <w:szCs w:val="28"/>
      <w:lang w:val="en-GB" w:eastAsia="x-none"/>
    </w:rPr>
  </w:style>
  <w:style w:type="paragraph" w:styleId="Kehatekst">
    <w:name w:val="Body Text"/>
    <w:basedOn w:val="Normaallaad"/>
    <w:link w:val="KehatekstMrk"/>
    <w:uiPriority w:val="99"/>
    <w:rPr>
      <w:sz w:val="28"/>
      <w:szCs w:val="28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Kehatekst2">
    <w:name w:val="Body Text 2"/>
    <w:basedOn w:val="Normaallaad"/>
    <w:link w:val="Kehatekst2Mrk"/>
    <w:uiPriority w:val="99"/>
    <w:rPr>
      <w:sz w:val="24"/>
      <w:szCs w:val="24"/>
    </w:rPr>
  </w:style>
  <w:style w:type="character" w:customStyle="1" w:styleId="Kehatekst2Mrk">
    <w:name w:val="Kehatekst 2 Märk"/>
    <w:basedOn w:val="Liguvaikefont"/>
    <w:link w:val="Kehatekst2"/>
    <w:uiPriority w:val="99"/>
    <w:semiHidden/>
    <w:locked/>
    <w:rPr>
      <w:rFonts w:ascii="Times New Roman" w:hAnsi="Times New Roman" w:cs="Times New Roman"/>
      <w:sz w:val="20"/>
      <w:szCs w:val="20"/>
      <w:lang w:val="en-GB" w:eastAsia="x-non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1653F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71653F"/>
    <w:rPr>
      <w:rFonts w:ascii="Tahoma" w:hAnsi="Tahoma" w:cs="Tahoma"/>
      <w:sz w:val="16"/>
      <w:szCs w:val="16"/>
      <w:lang w:val="en-GB" w:eastAsia="x-none"/>
    </w:rPr>
  </w:style>
  <w:style w:type="paragraph" w:styleId="Loendilik">
    <w:name w:val="List Paragraph"/>
    <w:basedOn w:val="Normaallaad"/>
    <w:uiPriority w:val="34"/>
    <w:qFormat/>
    <w:rsid w:val="00876C2D"/>
    <w:pPr>
      <w:ind w:left="708"/>
    </w:pPr>
  </w:style>
  <w:style w:type="paragraph" w:styleId="Pis">
    <w:name w:val="header"/>
    <w:basedOn w:val="Normaallaad"/>
    <w:link w:val="Pi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styleId="Jalus">
    <w:name w:val="footer"/>
    <w:basedOn w:val="Normaallaad"/>
    <w:link w:val="JalusMrk"/>
    <w:uiPriority w:val="99"/>
    <w:rsid w:val="00C9365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C93659"/>
    <w:rPr>
      <w:rFonts w:ascii="Times New Roman" w:hAnsi="Times New Roman" w:cs="Times New Roman"/>
      <w:sz w:val="20"/>
      <w:szCs w:val="20"/>
      <w:lang w:val="en-GB" w:eastAsia="x-none"/>
    </w:rPr>
  </w:style>
  <w:style w:type="paragraph" w:customStyle="1" w:styleId="vahedeta">
    <w:name w:val="vahedeta"/>
    <w:basedOn w:val="Normaallaad"/>
    <w:qFormat/>
    <w:rsid w:val="00DB584A"/>
    <w:pPr>
      <w:widowControl w:val="0"/>
      <w:suppressAutoHyphens/>
      <w:autoSpaceDE/>
      <w:autoSpaceDN/>
      <w:jc w:val="both"/>
    </w:pPr>
    <w:rPr>
      <w:rFonts w:eastAsia="Arial" w:cs="Mangal"/>
      <w:color w:val="000000"/>
      <w:sz w:val="24"/>
      <w:szCs w:val="24"/>
      <w:lang w:val="et-EE" w:eastAsia="zh-CN" w:bidi="hi-IN"/>
    </w:rPr>
  </w:style>
  <w:style w:type="table" w:styleId="Kontuurtabel">
    <w:name w:val="Table Grid"/>
    <w:basedOn w:val="Normaaltabel"/>
    <w:uiPriority w:val="59"/>
    <w:rsid w:val="00F66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alk1">
    <w:name w:val="Pealk1"/>
    <w:basedOn w:val="Kehatekst"/>
    <w:rsid w:val="00036393"/>
    <w:pPr>
      <w:tabs>
        <w:tab w:val="left" w:pos="6521"/>
      </w:tabs>
      <w:autoSpaceDE/>
      <w:autoSpaceDN/>
    </w:pPr>
    <w:rPr>
      <w:rFonts w:eastAsia="Times New Roman"/>
      <w:sz w:val="24"/>
      <w:szCs w:val="20"/>
      <w:lang w:val="et-EE" w:eastAsia="en-US"/>
    </w:rPr>
  </w:style>
  <w:style w:type="paragraph" w:styleId="Taandegakehatekst">
    <w:name w:val="Body Text Indent"/>
    <w:basedOn w:val="Normaallaad"/>
    <w:link w:val="TaandegakehatekstMrk"/>
    <w:uiPriority w:val="99"/>
    <w:unhideWhenUsed/>
    <w:rsid w:val="000D73B0"/>
    <w:pPr>
      <w:spacing w:after="120"/>
      <w:ind w:left="283"/>
    </w:pPr>
  </w:style>
  <w:style w:type="character" w:customStyle="1" w:styleId="TaandegakehatekstMrk">
    <w:name w:val="Taandega kehatekst Märk"/>
    <w:basedOn w:val="Liguvaikefont"/>
    <w:link w:val="Taandegakehatekst"/>
    <w:uiPriority w:val="99"/>
    <w:rsid w:val="000D73B0"/>
    <w:rPr>
      <w:rFonts w:ascii="Times New Roman" w:hAnsi="Times New Roman"/>
      <w:sz w:val="20"/>
      <w:szCs w:val="20"/>
      <w:lang w:val="en-GB"/>
    </w:rPr>
  </w:style>
  <w:style w:type="character" w:styleId="Kommentaariviide">
    <w:name w:val="annotation reference"/>
    <w:basedOn w:val="Liguvaikefont"/>
    <w:uiPriority w:val="99"/>
    <w:semiHidden/>
    <w:unhideWhenUsed/>
    <w:rsid w:val="00FC0F3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C0F3F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C0F3F"/>
    <w:rPr>
      <w:rFonts w:ascii="Times New Roman" w:hAnsi="Times New Roman"/>
      <w:sz w:val="20"/>
      <w:szCs w:val="20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C0F3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C0F3F"/>
    <w:rPr>
      <w:rFonts w:ascii="Times New Roman" w:hAnsi="Times New Roman"/>
      <w:b/>
      <w:bCs/>
      <w:sz w:val="20"/>
      <w:szCs w:val="20"/>
      <w:lang w:val="en-GB"/>
    </w:rPr>
  </w:style>
  <w:style w:type="paragraph" w:styleId="Normaallaadveeb">
    <w:name w:val="Normal (Web)"/>
    <w:basedOn w:val="Normaallaad"/>
    <w:uiPriority w:val="99"/>
    <w:semiHidden/>
    <w:unhideWhenUsed/>
    <w:rsid w:val="002507F4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val="en-US" w:eastAsia="en-US"/>
    </w:rPr>
  </w:style>
  <w:style w:type="character" w:styleId="Hperlink">
    <w:name w:val="Hyperlink"/>
    <w:basedOn w:val="Liguvaikefont"/>
    <w:uiPriority w:val="99"/>
    <w:unhideWhenUsed/>
    <w:rsid w:val="00B6437B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B64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FED16-F3A5-407B-A7FB-077FC3912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487</Words>
  <Characters>3895</Characters>
  <Application>Microsoft Office Word</Application>
  <DocSecurity>0</DocSecurity>
  <Lines>95</Lines>
  <Paragraphs>62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eelnõu</vt:lpstr>
      <vt:lpstr>eelnõu</vt:lpstr>
      <vt:lpstr>KÄINA VALLAVOLIKOGU</vt:lpstr>
    </vt:vector>
  </TitlesOfParts>
  <Company>Enam ei tee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Annika</dc:creator>
  <cp:lastModifiedBy>Pilvi Post</cp:lastModifiedBy>
  <cp:revision>26</cp:revision>
  <cp:lastPrinted>2023-01-31T08:46:00Z</cp:lastPrinted>
  <dcterms:created xsi:type="dcterms:W3CDTF">2024-12-13T07:21:00Z</dcterms:created>
  <dcterms:modified xsi:type="dcterms:W3CDTF">2025-03-11T09:39:00Z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016bf5bd2d91891e1f0dd6c42ee1c667aac29929260a6811841aa16e18c4fea1</vt:lpwstr>
  </property>
</Properties>
</file>